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31D40" w14:textId="77777777" w:rsidR="00CC0F46" w:rsidRDefault="00CC0F46" w:rsidP="005E1C9F">
      <w:r w:rsidRPr="006A1AE0"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7AAB8D55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Военно-исторический фестиваль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754E4625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Участников 100, зрителей 2000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5A54D112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Крепость Орешек, г. Шлиссельбург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27008757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15-16 июля 2017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14:paraId="087CC46E" w14:textId="0FC375EB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Сергей 8-962-705-45-15, </w:t>
      </w:r>
      <w:r>
        <w:rPr>
          <w:bCs/>
          <w:spacing w:val="-2"/>
          <w:sz w:val="24"/>
          <w:szCs w:val="24"/>
        </w:rPr>
        <w:t>Борис</w:t>
      </w:r>
      <w:r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</w:rPr>
        <w:t>8-921-923-33-11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588F8120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повышенная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58370C4D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Сотрясения, рубленные и </w:t>
      </w:r>
      <w:proofErr w:type="gramStart"/>
      <w:r>
        <w:rPr>
          <w:bCs/>
          <w:spacing w:val="-2"/>
          <w:sz w:val="24"/>
          <w:szCs w:val="24"/>
        </w:rPr>
        <w:t>резанные</w:t>
      </w:r>
      <w:proofErr w:type="gramEnd"/>
      <w:r>
        <w:rPr>
          <w:bCs/>
          <w:spacing w:val="-2"/>
          <w:sz w:val="24"/>
          <w:szCs w:val="24"/>
        </w:rPr>
        <w:t xml:space="preserve"> раны, ожоги.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 xml:space="preserve">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52DFD35E" w14:textId="6FBC9E7A" w:rsidR="005E1C9F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3218ACA7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77A43FBB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732DEA8F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438C5314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14:paraId="3B9C058A" w14:textId="795C0C17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14. Имеется ли разрешение от местных органов власти на проведение мероприятия?</w:t>
      </w:r>
    </w:p>
    <w:p w14:paraId="26DD8E2D" w14:textId="5B48C8C9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  <w:bookmarkStart w:id="0" w:name="_GoBack"/>
      <w:bookmarkEnd w:id="0"/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1C9F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1C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E1C9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1C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E1C9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USER</cp:lastModifiedBy>
  <cp:revision>2</cp:revision>
  <dcterms:created xsi:type="dcterms:W3CDTF">2017-06-23T10:40:00Z</dcterms:created>
  <dcterms:modified xsi:type="dcterms:W3CDTF">2017-06-23T10:40:00Z</dcterms:modified>
</cp:coreProperties>
</file>