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B2A8D" w:rsidRPr="00FA20B0" w:rsidRDefault="001B2A8D" w:rsidP="00ED2ABA">
      <w:pPr>
        <w:pStyle w:val="5"/>
      </w:pPr>
    </w:p>
    <w:p w:rsidR="00F130E7" w:rsidRPr="0024475E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Pr="003A5961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3A5961">
        <w:rPr>
          <w:rFonts w:ascii="Times New Roman" w:hAnsi="Times New Roman"/>
          <w:b/>
          <w:sz w:val="28"/>
          <w:szCs w:val="28"/>
        </w:rPr>
        <w:t>Об утверждении профессионального стандарта</w:t>
      </w:r>
    </w:p>
    <w:p w:rsidR="00F130E7" w:rsidRPr="00925612" w:rsidRDefault="00F130E7" w:rsidP="00F130E7">
      <w:pPr>
        <w:pStyle w:val="phnamecell"/>
        <w:spacing w:line="240" w:lineRule="auto"/>
      </w:pPr>
      <w:r>
        <w:rPr>
          <w:szCs w:val="28"/>
        </w:rPr>
        <w:t>«</w:t>
      </w:r>
      <w:r w:rsidRPr="00F130E7">
        <w:t>Спасатель</w:t>
      </w:r>
      <w:r>
        <w:rPr>
          <w:szCs w:val="28"/>
        </w:rPr>
        <w:t>»</w:t>
      </w:r>
    </w:p>
    <w:bookmarkEnd w:id="0"/>
    <w:p w:rsidR="00F130E7" w:rsidRDefault="00F130E7" w:rsidP="00F130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0E7" w:rsidRDefault="00F130E7" w:rsidP="00F130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16 Правил</w:t>
      </w:r>
      <w:r w:rsidRPr="00E547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разработки, утверждения и применения профессиональных стандартов, утвержденных постановлением Правительства Российской Федерации от 22 января 2013 г. № 23   (Собрание законодательства Российской Федерации, 2013, № 4, ст. 293; 2014, № 39, ст. 5266),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DA1C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1C0E">
        <w:rPr>
          <w:rFonts w:ascii="Times New Roman" w:hAnsi="Times New Roman"/>
          <w:sz w:val="28"/>
          <w:szCs w:val="28"/>
        </w:rPr>
        <w:t>р</w:t>
      </w:r>
      <w:proofErr w:type="spellEnd"/>
      <w:r w:rsidRPr="00DA1C0E">
        <w:rPr>
          <w:rFonts w:ascii="Times New Roman" w:hAnsi="Times New Roman"/>
          <w:sz w:val="28"/>
          <w:szCs w:val="28"/>
        </w:rPr>
        <w:t xml:space="preserve"> и к а </w:t>
      </w:r>
      <w:proofErr w:type="spellStart"/>
      <w:r w:rsidRPr="00DA1C0E">
        <w:rPr>
          <w:rFonts w:ascii="Times New Roman" w:hAnsi="Times New Roman"/>
          <w:sz w:val="28"/>
          <w:szCs w:val="28"/>
        </w:rPr>
        <w:t>з</w:t>
      </w:r>
      <w:proofErr w:type="spellEnd"/>
      <w:r w:rsidRPr="00DA1C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1C0E">
        <w:rPr>
          <w:rFonts w:ascii="Times New Roman" w:hAnsi="Times New Roman"/>
          <w:sz w:val="28"/>
          <w:szCs w:val="28"/>
        </w:rPr>
        <w:t>ы</w:t>
      </w:r>
      <w:proofErr w:type="spellEnd"/>
      <w:r w:rsidRPr="00DA1C0E">
        <w:rPr>
          <w:rFonts w:ascii="Times New Roman" w:hAnsi="Times New Roman"/>
          <w:sz w:val="28"/>
          <w:szCs w:val="28"/>
        </w:rPr>
        <w:t xml:space="preserve"> в а ю:</w:t>
      </w:r>
    </w:p>
    <w:p w:rsidR="00F130E7" w:rsidRDefault="00F130E7" w:rsidP="00F130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30E7" w:rsidRDefault="00F130E7" w:rsidP="00F130E7">
      <w:pPr>
        <w:pStyle w:val="aff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прилагаемый профессиональный стандарт «</w:t>
      </w:r>
      <w:r w:rsidRPr="00F130E7">
        <w:rPr>
          <w:rFonts w:ascii="Times New Roman" w:hAnsi="Times New Roman"/>
          <w:sz w:val="28"/>
          <w:szCs w:val="28"/>
        </w:rPr>
        <w:t>Спасатель</w:t>
      </w:r>
      <w:r>
        <w:rPr>
          <w:rFonts w:ascii="Times New Roman" w:hAnsi="Times New Roman"/>
          <w:sz w:val="28"/>
          <w:szCs w:val="28"/>
        </w:rPr>
        <w:t>».</w:t>
      </w:r>
    </w:p>
    <w:p w:rsidR="00F130E7" w:rsidRDefault="00F130E7" w:rsidP="00F130E7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130E7" w:rsidRDefault="00F130E7" w:rsidP="00F130E7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130E7" w:rsidRDefault="00F130E7" w:rsidP="00F130E7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130E7" w:rsidRPr="003A5961" w:rsidRDefault="00F130E7" w:rsidP="00F130E7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Министр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М.А. </w:t>
      </w:r>
      <w:proofErr w:type="spellStart"/>
      <w:r>
        <w:rPr>
          <w:rFonts w:ascii="Times New Roman" w:hAnsi="Times New Roman"/>
          <w:sz w:val="28"/>
          <w:szCs w:val="28"/>
        </w:rPr>
        <w:t>Топилин</w:t>
      </w:r>
      <w:proofErr w:type="spellEnd"/>
    </w:p>
    <w:p w:rsidR="00F130E7" w:rsidRDefault="00F130E7" w:rsidP="00F130E7"/>
    <w:p w:rsidR="00F130E7" w:rsidRDefault="00F130E7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B2A8D" w:rsidRPr="00FA20B0" w:rsidRDefault="001B2A8D">
      <w:pPr>
        <w:tabs>
          <w:tab w:val="left" w:pos="3180"/>
        </w:tabs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</w:p>
    <w:p w:rsidR="00911B0E" w:rsidRDefault="00911B0E" w:rsidP="006053B0">
      <w:pPr>
        <w:pStyle w:val="af1"/>
        <w:pBdr>
          <w:bottom w:val="none" w:sz="0" w:space="0" w:color="auto"/>
        </w:pBdr>
        <w:spacing w:after="240"/>
        <w:ind w:right="851"/>
        <w:jc w:val="center"/>
        <w:rPr>
          <w:rFonts w:ascii="Times New Roman" w:hAnsi="Times New Roman"/>
          <w:sz w:val="28"/>
          <w:szCs w:val="28"/>
        </w:rPr>
      </w:pPr>
    </w:p>
    <w:p w:rsidR="00911B0E" w:rsidRDefault="00911B0E" w:rsidP="006053B0">
      <w:pPr>
        <w:pStyle w:val="af1"/>
        <w:pBdr>
          <w:bottom w:val="none" w:sz="0" w:space="0" w:color="auto"/>
        </w:pBdr>
        <w:spacing w:after="240"/>
        <w:ind w:right="851"/>
        <w:jc w:val="center"/>
        <w:rPr>
          <w:rFonts w:ascii="Times New Roman" w:hAnsi="Times New Roman"/>
          <w:sz w:val="28"/>
          <w:szCs w:val="28"/>
        </w:rPr>
      </w:pPr>
    </w:p>
    <w:p w:rsidR="00911B0E" w:rsidRDefault="00911B0E" w:rsidP="006053B0">
      <w:pPr>
        <w:pStyle w:val="af1"/>
        <w:pBdr>
          <w:bottom w:val="none" w:sz="0" w:space="0" w:color="auto"/>
        </w:pBdr>
        <w:spacing w:after="240"/>
        <w:ind w:right="851"/>
        <w:jc w:val="center"/>
        <w:rPr>
          <w:rFonts w:ascii="Times New Roman" w:hAnsi="Times New Roman"/>
          <w:sz w:val="28"/>
          <w:szCs w:val="28"/>
        </w:rPr>
      </w:pPr>
    </w:p>
    <w:p w:rsidR="00911B0E" w:rsidRDefault="00911B0E" w:rsidP="006053B0">
      <w:pPr>
        <w:pStyle w:val="af1"/>
        <w:pBdr>
          <w:bottom w:val="none" w:sz="0" w:space="0" w:color="auto"/>
        </w:pBdr>
        <w:spacing w:after="240"/>
        <w:ind w:right="851"/>
        <w:jc w:val="center"/>
        <w:rPr>
          <w:rFonts w:ascii="Times New Roman" w:hAnsi="Times New Roman"/>
          <w:sz w:val="28"/>
          <w:szCs w:val="28"/>
        </w:rPr>
      </w:pPr>
    </w:p>
    <w:p w:rsidR="001B2A8D" w:rsidRPr="00911B0E" w:rsidRDefault="00BA341B" w:rsidP="006053B0">
      <w:pPr>
        <w:pStyle w:val="af1"/>
        <w:pBdr>
          <w:bottom w:val="none" w:sz="0" w:space="0" w:color="auto"/>
        </w:pBdr>
        <w:spacing w:after="240"/>
        <w:ind w:right="851"/>
        <w:jc w:val="center"/>
      </w:pPr>
      <w:r w:rsidRPr="003D0AEE">
        <w:rPr>
          <w:rFonts w:ascii="Times New Roman" w:hAnsi="Times New Roman"/>
          <w:sz w:val="28"/>
          <w:szCs w:val="28"/>
        </w:rPr>
        <w:t>ПРОФЕССИОНАЛЬНЫЙ СТАНДАРТ</w:t>
      </w:r>
    </w:p>
    <w:p w:rsidR="001B2A8D" w:rsidRPr="00911B0E" w:rsidRDefault="001B2A8D">
      <w:pPr>
        <w:spacing w:after="0" w:line="100" w:lineRule="atLeast"/>
      </w:pPr>
    </w:p>
    <w:p w:rsidR="001B2A8D" w:rsidRPr="003D0AEE" w:rsidRDefault="00222661" w:rsidP="00222661">
      <w:pPr>
        <w:pStyle w:val="1c"/>
        <w:spacing w:after="0"/>
        <w:ind w:left="0"/>
        <w:jc w:val="center"/>
        <w:rPr>
          <w:rFonts w:ascii="Times New Roman" w:hAnsi="Times New Roman"/>
          <w:sz w:val="28"/>
        </w:rPr>
      </w:pPr>
      <w:r w:rsidRPr="003D0AEE">
        <w:rPr>
          <w:rFonts w:ascii="Times New Roman" w:hAnsi="Times New Roman"/>
          <w:sz w:val="28"/>
        </w:rPr>
        <w:t>Спасатель</w:t>
      </w:r>
    </w:p>
    <w:p w:rsidR="001B2A8D" w:rsidRPr="00911B0E" w:rsidRDefault="00BA341B">
      <w:pPr>
        <w:spacing w:after="0" w:line="100" w:lineRule="atLeast"/>
        <w:rPr>
          <w:rFonts w:ascii="Times New Roman" w:hAnsi="Times New Roman"/>
          <w:sz w:val="18"/>
          <w:szCs w:val="20"/>
        </w:rPr>
      </w:pPr>
      <w:r w:rsidRPr="00911B0E">
        <w:t>____________________________________________________________________________</w:t>
      </w:r>
      <w:r w:rsidR="001C4C31" w:rsidRPr="00911B0E">
        <w:t>_________</w:t>
      </w:r>
      <w:r w:rsidRPr="00911B0E">
        <w:t>_______</w:t>
      </w:r>
    </w:p>
    <w:p w:rsidR="001B2A8D" w:rsidRPr="00E830F5" w:rsidRDefault="00BA341B">
      <w:pPr>
        <w:spacing w:after="120"/>
        <w:jc w:val="center"/>
        <w:rPr>
          <w:rFonts w:ascii="Times New Roman" w:hAnsi="Times New Roman"/>
          <w:i/>
        </w:rPr>
      </w:pPr>
      <w:r w:rsidRPr="00E830F5">
        <w:rPr>
          <w:rFonts w:ascii="Times New Roman" w:hAnsi="Times New Roman"/>
          <w:sz w:val="18"/>
          <w:szCs w:val="20"/>
        </w:rPr>
        <w:t>(наименование профессионального стандарта)</w:t>
      </w:r>
    </w:p>
    <w:tbl>
      <w:tblPr>
        <w:tblW w:w="0" w:type="auto"/>
        <w:tblInd w:w="7338" w:type="dxa"/>
        <w:tblLayout w:type="fixed"/>
        <w:tblLook w:val="0000"/>
      </w:tblPr>
      <w:tblGrid>
        <w:gridCol w:w="2129"/>
      </w:tblGrid>
      <w:tr w:rsidR="00FA20B0" w:rsidRPr="003D0AEE" w:rsidTr="00FE0F03">
        <w:trPr>
          <w:trHeight w:val="399"/>
        </w:trPr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095684" w:rsidRDefault="001B2A8D">
            <w:pPr>
              <w:spacing w:after="0" w:line="100" w:lineRule="atLeast"/>
              <w:rPr>
                <w:rFonts w:ascii="Times New Roman" w:hAnsi="Times New Roman"/>
                <w:i/>
              </w:rPr>
            </w:pPr>
          </w:p>
        </w:tc>
      </w:tr>
      <w:tr w:rsidR="00FA20B0" w:rsidRPr="003D0AEE" w:rsidTr="00FE0F03">
        <w:trPr>
          <w:trHeight w:val="399"/>
        </w:trPr>
        <w:tc>
          <w:tcPr>
            <w:tcW w:w="21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2A8D" w:rsidRPr="003D0AEE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28"/>
              </w:rPr>
            </w:pPr>
            <w:r w:rsidRPr="003D0AEE">
              <w:rPr>
                <w:rFonts w:ascii="Times New Roman" w:hAnsi="Times New Roman"/>
                <w:sz w:val="18"/>
              </w:rPr>
              <w:t>Регистрационный номер</w:t>
            </w:r>
          </w:p>
        </w:tc>
      </w:tr>
    </w:tbl>
    <w:p w:rsidR="001B2A8D" w:rsidRPr="003D0AEE" w:rsidRDefault="001B2A8D">
      <w:pPr>
        <w:pStyle w:val="1c"/>
        <w:spacing w:after="0"/>
        <w:ind w:left="1080"/>
        <w:jc w:val="center"/>
        <w:rPr>
          <w:rFonts w:ascii="Times New Roman" w:hAnsi="Times New Roman"/>
          <w:sz w:val="28"/>
        </w:rPr>
      </w:pPr>
    </w:p>
    <w:p w:rsidR="00CC33DC" w:rsidRPr="003D0AEE" w:rsidRDefault="00CC33DC">
      <w:pPr>
        <w:pStyle w:val="1c"/>
        <w:spacing w:after="0"/>
        <w:ind w:left="1080"/>
        <w:jc w:val="center"/>
        <w:rPr>
          <w:rFonts w:ascii="Times New Roman" w:hAnsi="Times New Roman"/>
          <w:sz w:val="24"/>
          <w:szCs w:val="24"/>
        </w:rPr>
      </w:pPr>
    </w:p>
    <w:p w:rsidR="001B2A8D" w:rsidRPr="003D0AEE" w:rsidRDefault="00BA341B">
      <w:pPr>
        <w:pStyle w:val="1c"/>
        <w:spacing w:after="0"/>
        <w:ind w:left="0"/>
        <w:jc w:val="center"/>
        <w:rPr>
          <w:rFonts w:ascii="Times New Roman" w:hAnsi="Times New Roman"/>
          <w:sz w:val="24"/>
          <w:szCs w:val="24"/>
        </w:rPr>
      </w:pPr>
      <w:r w:rsidRPr="003D0AEE">
        <w:rPr>
          <w:rFonts w:ascii="Times New Roman" w:hAnsi="Times New Roman"/>
          <w:sz w:val="24"/>
          <w:szCs w:val="24"/>
        </w:rPr>
        <w:t>Содержание</w:t>
      </w:r>
    </w:p>
    <w:p w:rsidR="001B2A8D" w:rsidRPr="00FA20B0" w:rsidRDefault="001B2A8D">
      <w:pPr>
        <w:pStyle w:val="1c"/>
        <w:spacing w:after="0"/>
        <w:ind w:left="1080"/>
        <w:rPr>
          <w:rFonts w:ascii="Times New Roman" w:hAnsi="Times New Roman"/>
          <w:b/>
          <w:sz w:val="24"/>
          <w:szCs w:val="24"/>
        </w:rPr>
      </w:pPr>
    </w:p>
    <w:p w:rsidR="001B2A8D" w:rsidRPr="00FA20B0" w:rsidRDefault="00BA341B" w:rsidP="000E1F4A">
      <w:pPr>
        <w:pStyle w:val="1c"/>
        <w:spacing w:after="0"/>
        <w:ind w:left="0"/>
        <w:rPr>
          <w:rFonts w:ascii="Times New Roman" w:hAnsi="Times New Roman"/>
          <w:sz w:val="24"/>
          <w:szCs w:val="24"/>
        </w:rPr>
      </w:pPr>
      <w:r w:rsidRPr="00FA20B0">
        <w:rPr>
          <w:rFonts w:ascii="Times New Roman" w:hAnsi="Times New Roman"/>
          <w:sz w:val="24"/>
          <w:szCs w:val="24"/>
          <w:lang w:val="en-US"/>
        </w:rPr>
        <w:t>I</w:t>
      </w:r>
      <w:r w:rsidRPr="00FA20B0">
        <w:rPr>
          <w:rFonts w:ascii="Times New Roman" w:hAnsi="Times New Roman"/>
          <w:sz w:val="24"/>
          <w:szCs w:val="24"/>
        </w:rPr>
        <w:t>. Общие сведения</w:t>
      </w:r>
      <w:proofErr w:type="gramStart"/>
      <w:r w:rsidR="000D1662" w:rsidRPr="00FA20B0">
        <w:rPr>
          <w:rFonts w:ascii="Times New Roman" w:hAnsi="Times New Roman"/>
          <w:sz w:val="24"/>
          <w:szCs w:val="24"/>
        </w:rPr>
        <w:t>…………………</w:t>
      </w:r>
      <w:r w:rsidR="00D468A3" w:rsidRPr="00FA20B0">
        <w:rPr>
          <w:rFonts w:ascii="Times New Roman" w:hAnsi="Times New Roman"/>
          <w:sz w:val="24"/>
          <w:szCs w:val="24"/>
        </w:rPr>
        <w:t>………</w:t>
      </w:r>
      <w:r w:rsidR="000D1662" w:rsidRPr="00FA20B0">
        <w:rPr>
          <w:rFonts w:ascii="Times New Roman" w:hAnsi="Times New Roman"/>
          <w:sz w:val="24"/>
          <w:szCs w:val="24"/>
        </w:rPr>
        <w:t>………………</w:t>
      </w:r>
      <w:r w:rsidR="00B2726F" w:rsidRPr="00FA20B0">
        <w:rPr>
          <w:rFonts w:ascii="Times New Roman" w:hAnsi="Times New Roman"/>
          <w:sz w:val="24"/>
          <w:szCs w:val="24"/>
        </w:rPr>
        <w:t>………………...</w:t>
      </w:r>
      <w:r w:rsidR="000D1662" w:rsidRPr="00FA20B0">
        <w:rPr>
          <w:rFonts w:ascii="Times New Roman" w:hAnsi="Times New Roman"/>
          <w:sz w:val="24"/>
          <w:szCs w:val="24"/>
        </w:rPr>
        <w:t>………</w:t>
      </w:r>
      <w:r w:rsidR="00CC33DC" w:rsidRPr="00FA20B0">
        <w:rPr>
          <w:rFonts w:ascii="Times New Roman" w:hAnsi="Times New Roman"/>
          <w:sz w:val="24"/>
          <w:szCs w:val="24"/>
        </w:rPr>
        <w:t>……</w:t>
      </w:r>
      <w:r w:rsidR="00AC768B" w:rsidRPr="00FA20B0">
        <w:rPr>
          <w:rFonts w:ascii="Times New Roman" w:hAnsi="Times New Roman"/>
          <w:sz w:val="24"/>
          <w:szCs w:val="24"/>
        </w:rPr>
        <w:t>…</w:t>
      </w:r>
      <w:r w:rsidR="00B2726F" w:rsidRPr="00FA20B0">
        <w:rPr>
          <w:rFonts w:ascii="Times New Roman" w:hAnsi="Times New Roman"/>
          <w:sz w:val="24"/>
          <w:szCs w:val="24"/>
        </w:rPr>
        <w:t>………...</w:t>
      </w:r>
      <w:r w:rsidR="00AC768B" w:rsidRPr="00FA20B0">
        <w:rPr>
          <w:rFonts w:ascii="Times New Roman" w:hAnsi="Times New Roman"/>
          <w:sz w:val="24"/>
          <w:szCs w:val="24"/>
        </w:rPr>
        <w:t>…</w:t>
      </w:r>
      <w:proofErr w:type="gramEnd"/>
      <w:r w:rsidR="00AC768B" w:rsidRPr="00FA20B0">
        <w:rPr>
          <w:rFonts w:ascii="Times New Roman" w:hAnsi="Times New Roman"/>
          <w:sz w:val="24"/>
          <w:szCs w:val="24"/>
        </w:rPr>
        <w:t>..2</w:t>
      </w:r>
    </w:p>
    <w:p w:rsidR="001B2A8D" w:rsidRPr="00FA20B0" w:rsidRDefault="00BA341B" w:rsidP="000E1F4A">
      <w:pPr>
        <w:pStyle w:val="1c"/>
        <w:spacing w:after="0"/>
        <w:ind w:left="0"/>
        <w:rPr>
          <w:rFonts w:ascii="Times New Roman" w:hAnsi="Times New Roman"/>
          <w:sz w:val="24"/>
          <w:szCs w:val="24"/>
        </w:rPr>
      </w:pPr>
      <w:r w:rsidRPr="00FA20B0">
        <w:rPr>
          <w:rFonts w:ascii="Times New Roman" w:hAnsi="Times New Roman"/>
          <w:sz w:val="24"/>
          <w:szCs w:val="24"/>
          <w:lang w:val="en-US"/>
        </w:rPr>
        <w:t>II</w:t>
      </w:r>
      <w:r w:rsidRPr="00FA20B0">
        <w:rPr>
          <w:rFonts w:ascii="Times New Roman" w:hAnsi="Times New Roman"/>
          <w:sz w:val="24"/>
          <w:szCs w:val="24"/>
        </w:rPr>
        <w:t>. Описание трудовых функций</w:t>
      </w:r>
      <w:r w:rsidR="00EA5275" w:rsidRPr="00FA20B0">
        <w:rPr>
          <w:rFonts w:ascii="Times New Roman" w:hAnsi="Times New Roman"/>
          <w:sz w:val="24"/>
          <w:szCs w:val="24"/>
        </w:rPr>
        <w:t>, входящих</w:t>
      </w:r>
      <w:r w:rsidRPr="00FA20B0">
        <w:rPr>
          <w:rFonts w:ascii="Times New Roman" w:hAnsi="Times New Roman"/>
          <w:sz w:val="24"/>
          <w:szCs w:val="24"/>
        </w:rPr>
        <w:t xml:space="preserve"> в профессиональный </w:t>
      </w:r>
      <w:r w:rsidR="00EA5275" w:rsidRPr="00FA20B0">
        <w:rPr>
          <w:rFonts w:ascii="Times New Roman" w:hAnsi="Times New Roman"/>
          <w:sz w:val="24"/>
          <w:szCs w:val="24"/>
        </w:rPr>
        <w:t>стандарт (</w:t>
      </w:r>
      <w:r w:rsidRPr="00FA20B0">
        <w:rPr>
          <w:rFonts w:ascii="Times New Roman" w:hAnsi="Times New Roman"/>
          <w:sz w:val="24"/>
          <w:szCs w:val="24"/>
        </w:rPr>
        <w:t>функциональная карта вида профессиональной деятельности)</w:t>
      </w:r>
      <w:proofErr w:type="gramStart"/>
      <w:r w:rsidR="00AC768B" w:rsidRPr="00FA20B0">
        <w:rPr>
          <w:rFonts w:ascii="Times New Roman" w:hAnsi="Times New Roman"/>
          <w:sz w:val="24"/>
          <w:szCs w:val="24"/>
        </w:rPr>
        <w:t>………</w:t>
      </w:r>
      <w:r w:rsidR="000D1662" w:rsidRPr="00FA20B0">
        <w:rPr>
          <w:rFonts w:ascii="Times New Roman" w:hAnsi="Times New Roman"/>
          <w:sz w:val="24"/>
          <w:szCs w:val="24"/>
        </w:rPr>
        <w:t>………</w:t>
      </w:r>
      <w:r w:rsidR="00B2726F" w:rsidRPr="00FA20B0">
        <w:rPr>
          <w:rFonts w:ascii="Times New Roman" w:hAnsi="Times New Roman"/>
          <w:sz w:val="24"/>
          <w:szCs w:val="24"/>
        </w:rPr>
        <w:t>…………………………………………...</w:t>
      </w:r>
      <w:r w:rsidR="000D1662" w:rsidRPr="00FA20B0">
        <w:rPr>
          <w:rFonts w:ascii="Times New Roman" w:hAnsi="Times New Roman"/>
          <w:sz w:val="24"/>
          <w:szCs w:val="24"/>
        </w:rPr>
        <w:t>…</w:t>
      </w:r>
      <w:r w:rsidR="00AC768B" w:rsidRPr="00FA20B0">
        <w:rPr>
          <w:rFonts w:ascii="Times New Roman" w:hAnsi="Times New Roman"/>
          <w:sz w:val="24"/>
          <w:szCs w:val="24"/>
        </w:rPr>
        <w:t>…</w:t>
      </w:r>
      <w:proofErr w:type="gramEnd"/>
      <w:r w:rsidR="00AC768B" w:rsidRPr="00FA20B0">
        <w:rPr>
          <w:rFonts w:ascii="Times New Roman" w:hAnsi="Times New Roman"/>
          <w:sz w:val="24"/>
          <w:szCs w:val="24"/>
        </w:rPr>
        <w:t>..</w:t>
      </w:r>
      <w:r w:rsidR="000942B2" w:rsidRPr="00FA20B0">
        <w:rPr>
          <w:rFonts w:ascii="Times New Roman" w:hAnsi="Times New Roman"/>
          <w:sz w:val="24"/>
          <w:szCs w:val="24"/>
        </w:rPr>
        <w:t>3</w:t>
      </w:r>
    </w:p>
    <w:p w:rsidR="001B2A8D" w:rsidRPr="00FA20B0" w:rsidRDefault="00BA341B" w:rsidP="000E1F4A">
      <w:pPr>
        <w:pStyle w:val="1c"/>
        <w:spacing w:after="0"/>
        <w:ind w:left="0"/>
        <w:rPr>
          <w:rFonts w:ascii="Times New Roman" w:hAnsi="Times New Roman"/>
          <w:sz w:val="24"/>
          <w:szCs w:val="24"/>
        </w:rPr>
      </w:pPr>
      <w:r w:rsidRPr="00FA20B0">
        <w:rPr>
          <w:rFonts w:ascii="Times New Roman" w:hAnsi="Times New Roman"/>
          <w:sz w:val="24"/>
          <w:szCs w:val="24"/>
          <w:lang w:val="en-US"/>
        </w:rPr>
        <w:t>III</w:t>
      </w:r>
      <w:r w:rsidRPr="00FA20B0">
        <w:rPr>
          <w:rFonts w:ascii="Times New Roman" w:hAnsi="Times New Roman"/>
          <w:sz w:val="24"/>
          <w:szCs w:val="24"/>
        </w:rPr>
        <w:t>.Характеристика обобщенных трудовых функций</w:t>
      </w:r>
      <w:proofErr w:type="gramStart"/>
      <w:r w:rsidR="00AC768B" w:rsidRPr="00FA20B0">
        <w:rPr>
          <w:rFonts w:ascii="Times New Roman" w:hAnsi="Times New Roman"/>
          <w:sz w:val="24"/>
          <w:szCs w:val="24"/>
        </w:rPr>
        <w:t>…</w:t>
      </w:r>
      <w:r w:rsidR="00D468A3" w:rsidRPr="00FA20B0">
        <w:rPr>
          <w:rFonts w:ascii="Times New Roman" w:hAnsi="Times New Roman"/>
          <w:sz w:val="24"/>
          <w:szCs w:val="24"/>
        </w:rPr>
        <w:t>……</w:t>
      </w:r>
      <w:r w:rsidR="00CC33DC" w:rsidRPr="00FA20B0">
        <w:rPr>
          <w:rFonts w:ascii="Times New Roman" w:hAnsi="Times New Roman"/>
          <w:sz w:val="24"/>
          <w:szCs w:val="24"/>
        </w:rPr>
        <w:t>..</w:t>
      </w:r>
      <w:r w:rsidR="000D1662" w:rsidRPr="00FA20B0">
        <w:rPr>
          <w:rFonts w:ascii="Times New Roman" w:hAnsi="Times New Roman"/>
          <w:sz w:val="24"/>
          <w:szCs w:val="24"/>
        </w:rPr>
        <w:t>……</w:t>
      </w:r>
      <w:r w:rsidR="00B2726F" w:rsidRPr="00FA20B0">
        <w:rPr>
          <w:rFonts w:ascii="Times New Roman" w:hAnsi="Times New Roman"/>
          <w:sz w:val="24"/>
          <w:szCs w:val="24"/>
        </w:rPr>
        <w:t>………………..</w:t>
      </w:r>
      <w:r w:rsidR="000D1662" w:rsidRPr="00FA20B0">
        <w:rPr>
          <w:rFonts w:ascii="Times New Roman" w:hAnsi="Times New Roman"/>
          <w:sz w:val="24"/>
          <w:szCs w:val="24"/>
        </w:rPr>
        <w:t>……………...</w:t>
      </w:r>
      <w:r w:rsidR="00AC768B" w:rsidRPr="00FA20B0">
        <w:rPr>
          <w:rFonts w:ascii="Times New Roman" w:hAnsi="Times New Roman"/>
          <w:sz w:val="24"/>
          <w:szCs w:val="24"/>
        </w:rPr>
        <w:t>……</w:t>
      </w:r>
      <w:proofErr w:type="gramEnd"/>
      <w:r w:rsidR="0075096C">
        <w:rPr>
          <w:rFonts w:ascii="Times New Roman" w:hAnsi="Times New Roman"/>
          <w:sz w:val="24"/>
          <w:szCs w:val="24"/>
        </w:rPr>
        <w:t>4</w:t>
      </w:r>
    </w:p>
    <w:p w:rsidR="001B2A8D" w:rsidRPr="00FA20B0" w:rsidRDefault="00BA341B" w:rsidP="000E1F4A">
      <w:pPr>
        <w:pStyle w:val="1c"/>
        <w:spacing w:after="0"/>
        <w:ind w:left="0"/>
        <w:rPr>
          <w:rFonts w:ascii="Times New Roman" w:hAnsi="Times New Roman"/>
          <w:sz w:val="24"/>
          <w:szCs w:val="24"/>
        </w:rPr>
      </w:pPr>
      <w:r w:rsidRPr="00FA20B0">
        <w:rPr>
          <w:rFonts w:ascii="Times New Roman" w:hAnsi="Times New Roman"/>
          <w:sz w:val="24"/>
          <w:szCs w:val="24"/>
        </w:rPr>
        <w:t>3.1. Обобщенная трудовая функция «</w:t>
      </w:r>
      <w:r w:rsidR="0098244E">
        <w:rPr>
          <w:rFonts w:ascii="Times New Roman" w:hAnsi="Times New Roman"/>
          <w:sz w:val="24"/>
          <w:szCs w:val="24"/>
        </w:rPr>
        <w:t>Предупреждение чрезвычайных ситуаций и в</w:t>
      </w:r>
      <w:r w:rsidR="0098244E" w:rsidRPr="00FA20B0">
        <w:rPr>
          <w:rFonts w:ascii="Times New Roman" w:hAnsi="Times New Roman"/>
          <w:sz w:val="24"/>
          <w:szCs w:val="24"/>
        </w:rPr>
        <w:t>ыполнение аварийно-спасательных работ</w:t>
      </w:r>
      <w:r w:rsidR="000D1662" w:rsidRPr="00FA20B0">
        <w:rPr>
          <w:rFonts w:ascii="Times New Roman" w:hAnsi="Times New Roman"/>
          <w:sz w:val="24"/>
          <w:szCs w:val="24"/>
        </w:rPr>
        <w:t>»</w:t>
      </w:r>
      <w:r w:rsidR="00CC33DC" w:rsidRPr="00FA20B0">
        <w:rPr>
          <w:rFonts w:ascii="Times New Roman" w:hAnsi="Times New Roman"/>
          <w:sz w:val="24"/>
          <w:szCs w:val="24"/>
        </w:rPr>
        <w:t>...</w:t>
      </w:r>
      <w:r w:rsidR="00B2726F" w:rsidRPr="00FA20B0">
        <w:rPr>
          <w:rFonts w:ascii="Times New Roman" w:hAnsi="Times New Roman"/>
          <w:sz w:val="24"/>
          <w:szCs w:val="24"/>
        </w:rPr>
        <w:t>..</w:t>
      </w:r>
      <w:r w:rsidR="0098244E">
        <w:rPr>
          <w:rFonts w:ascii="Times New Roman" w:hAnsi="Times New Roman"/>
          <w:sz w:val="24"/>
          <w:szCs w:val="24"/>
        </w:rPr>
        <w:t>.......................................................................................</w:t>
      </w:r>
      <w:r w:rsidR="00B2726F" w:rsidRPr="00FA20B0">
        <w:rPr>
          <w:rFonts w:ascii="Times New Roman" w:hAnsi="Times New Roman"/>
          <w:sz w:val="24"/>
          <w:szCs w:val="24"/>
        </w:rPr>
        <w:t>.......................</w:t>
      </w:r>
      <w:r w:rsidR="00DB311A" w:rsidRPr="00FA20B0">
        <w:rPr>
          <w:rFonts w:ascii="Times New Roman" w:hAnsi="Times New Roman"/>
          <w:sz w:val="24"/>
          <w:szCs w:val="24"/>
        </w:rPr>
        <w:t>5</w:t>
      </w:r>
    </w:p>
    <w:p w:rsidR="001B2A8D" w:rsidRPr="00FA20B0" w:rsidRDefault="00BA341B" w:rsidP="00D468A3">
      <w:pPr>
        <w:pStyle w:val="af4"/>
        <w:rPr>
          <w:rFonts w:ascii="Times New Roman" w:hAnsi="Times New Roman"/>
          <w:sz w:val="24"/>
          <w:szCs w:val="24"/>
        </w:rPr>
      </w:pPr>
      <w:r w:rsidRPr="00FA20B0">
        <w:rPr>
          <w:rFonts w:ascii="Times New Roman" w:hAnsi="Times New Roman"/>
          <w:sz w:val="24"/>
          <w:szCs w:val="24"/>
          <w:lang w:val="en-US"/>
        </w:rPr>
        <w:t>IV</w:t>
      </w:r>
      <w:r w:rsidRPr="00FA20B0">
        <w:rPr>
          <w:rFonts w:ascii="Times New Roman" w:hAnsi="Times New Roman"/>
          <w:sz w:val="24"/>
          <w:szCs w:val="24"/>
        </w:rPr>
        <w:t>. Сведения об организациях-разработч</w:t>
      </w:r>
      <w:r w:rsidR="00CC33DC" w:rsidRPr="00FA20B0">
        <w:rPr>
          <w:rFonts w:ascii="Times New Roman" w:hAnsi="Times New Roman"/>
          <w:sz w:val="24"/>
          <w:szCs w:val="24"/>
        </w:rPr>
        <w:t xml:space="preserve">иках профессионального </w:t>
      </w:r>
      <w:proofErr w:type="gramStart"/>
      <w:r w:rsidR="00CC33DC" w:rsidRPr="00FA20B0">
        <w:rPr>
          <w:rFonts w:ascii="Times New Roman" w:hAnsi="Times New Roman"/>
          <w:sz w:val="24"/>
          <w:szCs w:val="24"/>
        </w:rPr>
        <w:t>стандарта ..</w:t>
      </w:r>
      <w:proofErr w:type="gramEnd"/>
      <w:r w:rsidR="000D1662" w:rsidRPr="00FA20B0">
        <w:rPr>
          <w:rFonts w:ascii="Times New Roman" w:hAnsi="Times New Roman"/>
          <w:sz w:val="24"/>
          <w:szCs w:val="24"/>
        </w:rPr>
        <w:t>…</w:t>
      </w:r>
      <w:r w:rsidR="00B2726F" w:rsidRPr="00FA20B0">
        <w:rPr>
          <w:rFonts w:ascii="Times New Roman" w:hAnsi="Times New Roman"/>
          <w:sz w:val="24"/>
          <w:szCs w:val="24"/>
        </w:rPr>
        <w:t>……………….</w:t>
      </w:r>
      <w:r w:rsidR="000D1662" w:rsidRPr="00FA20B0">
        <w:rPr>
          <w:rFonts w:ascii="Times New Roman" w:hAnsi="Times New Roman"/>
          <w:sz w:val="24"/>
          <w:szCs w:val="24"/>
        </w:rPr>
        <w:t>...</w:t>
      </w:r>
      <w:r w:rsidR="000942B2" w:rsidRPr="00FA20B0">
        <w:rPr>
          <w:rFonts w:ascii="Times New Roman" w:hAnsi="Times New Roman"/>
          <w:sz w:val="24"/>
          <w:szCs w:val="24"/>
        </w:rPr>
        <w:t>.</w:t>
      </w:r>
      <w:r w:rsidR="004240FA" w:rsidRPr="00FA20B0">
        <w:rPr>
          <w:rFonts w:ascii="Times New Roman" w:hAnsi="Times New Roman"/>
          <w:sz w:val="24"/>
          <w:szCs w:val="24"/>
        </w:rPr>
        <w:t>1</w:t>
      </w:r>
      <w:r w:rsidR="0075096C">
        <w:rPr>
          <w:rFonts w:ascii="Times New Roman" w:hAnsi="Times New Roman"/>
          <w:sz w:val="24"/>
          <w:szCs w:val="24"/>
        </w:rPr>
        <w:t>1</w:t>
      </w:r>
    </w:p>
    <w:p w:rsidR="00B52D05" w:rsidRPr="00FA20B0" w:rsidRDefault="00B52D05">
      <w:pPr>
        <w:pStyle w:val="af4"/>
        <w:jc w:val="center"/>
        <w:rPr>
          <w:rFonts w:ascii="Times New Roman" w:hAnsi="Times New Roman"/>
          <w:sz w:val="24"/>
          <w:szCs w:val="24"/>
        </w:rPr>
      </w:pPr>
    </w:p>
    <w:p w:rsidR="00B52D05" w:rsidRPr="00FA20B0" w:rsidRDefault="00B52D05">
      <w:pPr>
        <w:pStyle w:val="af4"/>
        <w:jc w:val="center"/>
        <w:rPr>
          <w:rFonts w:ascii="Times New Roman" w:hAnsi="Times New Roman"/>
          <w:b/>
          <w:sz w:val="24"/>
          <w:szCs w:val="24"/>
        </w:rPr>
        <w:sectPr w:rsidR="00B52D05" w:rsidRPr="00FA20B0" w:rsidSect="00D468A3">
          <w:headerReference w:type="first" r:id="rId8"/>
          <w:endnotePr>
            <w:numFmt w:val="decimal"/>
          </w:endnotePr>
          <w:pgSz w:w="11906" w:h="16838"/>
          <w:pgMar w:top="1134" w:right="567" w:bottom="1134" w:left="1134" w:header="425" w:footer="720" w:gutter="0"/>
          <w:cols w:space="720"/>
          <w:titlePg/>
          <w:docGrid w:linePitch="360" w:charSpace="4096"/>
        </w:sectPr>
      </w:pPr>
    </w:p>
    <w:p w:rsidR="00F26D3D" w:rsidRPr="00FA20B0" w:rsidRDefault="00F26D3D">
      <w:pPr>
        <w:suppressAutoHyphens w:val="0"/>
        <w:spacing w:after="0" w:line="240" w:lineRule="auto"/>
        <w:rPr>
          <w:rFonts w:ascii="Times New Roman" w:hAnsi="Times New Roman"/>
          <w:b/>
          <w:sz w:val="28"/>
        </w:rPr>
      </w:pPr>
      <w:r w:rsidRPr="00FA20B0">
        <w:rPr>
          <w:rFonts w:ascii="Times New Roman" w:hAnsi="Times New Roman"/>
          <w:b/>
          <w:sz w:val="28"/>
        </w:rPr>
        <w:lastRenderedPageBreak/>
        <w:br w:type="page"/>
      </w:r>
    </w:p>
    <w:p w:rsidR="001B2A8D" w:rsidRPr="003D0AEE" w:rsidRDefault="00BA341B" w:rsidP="002919F8">
      <w:pPr>
        <w:pStyle w:val="1c"/>
        <w:numPr>
          <w:ilvl w:val="0"/>
          <w:numId w:val="1"/>
        </w:numPr>
        <w:spacing w:after="0"/>
        <w:ind w:left="851" w:hanging="851"/>
        <w:rPr>
          <w:rFonts w:ascii="Times New Roman" w:hAnsi="Times New Roman"/>
          <w:sz w:val="20"/>
          <w:szCs w:val="20"/>
        </w:rPr>
      </w:pPr>
      <w:r w:rsidRPr="003D0AEE">
        <w:rPr>
          <w:rFonts w:ascii="Times New Roman" w:hAnsi="Times New Roman"/>
          <w:sz w:val="28"/>
        </w:rPr>
        <w:lastRenderedPageBreak/>
        <w:t>Общие сведения</w:t>
      </w:r>
    </w:p>
    <w:p w:rsidR="000D1662" w:rsidRPr="00FA20B0" w:rsidRDefault="000D1662" w:rsidP="000D1662">
      <w:pPr>
        <w:pStyle w:val="1c"/>
        <w:spacing w:after="0"/>
        <w:rPr>
          <w:rFonts w:ascii="Times New Roman" w:hAnsi="Times New Roman"/>
          <w:b/>
          <w:sz w:val="20"/>
          <w:szCs w:val="20"/>
        </w:rPr>
      </w:pPr>
    </w:p>
    <w:tbl>
      <w:tblPr>
        <w:tblW w:w="10303" w:type="dxa"/>
        <w:tblLayout w:type="fixed"/>
        <w:tblLook w:val="0000"/>
      </w:tblPr>
      <w:tblGrid>
        <w:gridCol w:w="1376"/>
        <w:gridCol w:w="3307"/>
        <w:gridCol w:w="1158"/>
        <w:gridCol w:w="1879"/>
        <w:gridCol w:w="565"/>
        <w:gridCol w:w="2018"/>
      </w:tblGrid>
      <w:tr w:rsidR="00FA20B0" w:rsidRPr="00FA20B0" w:rsidTr="00DC5535">
        <w:trPr>
          <w:trHeight w:val="437"/>
        </w:trPr>
        <w:tc>
          <w:tcPr>
            <w:tcW w:w="7720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1B2A8D" w:rsidRPr="00FA20B0" w:rsidRDefault="0051393C" w:rsidP="00A05027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Профилактические и спасательные работы </w:t>
            </w:r>
            <w:r w:rsidR="00A05027" w:rsidRPr="00FA20B0">
              <w:rPr>
                <w:rFonts w:ascii="Times New Roman" w:hAnsi="Times New Roman"/>
                <w:sz w:val="24"/>
                <w:szCs w:val="24"/>
              </w:rPr>
              <w:t>в целях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 предупреждения</w:t>
            </w:r>
            <w:r w:rsidR="00AF05A8">
              <w:rPr>
                <w:rFonts w:ascii="Times New Roman" w:hAnsi="Times New Roman"/>
                <w:sz w:val="24"/>
                <w:szCs w:val="24"/>
              </w:rPr>
              <w:t>, локализации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 и ликвидации чрезвычайных ситуаций</w:t>
            </w:r>
            <w:r w:rsidR="00AF05A8">
              <w:rPr>
                <w:rFonts w:ascii="Times New Roman" w:hAnsi="Times New Roman"/>
                <w:sz w:val="24"/>
                <w:szCs w:val="24"/>
              </w:rPr>
              <w:t xml:space="preserve"> и происшествий</w:t>
            </w:r>
          </w:p>
        </w:tc>
        <w:tc>
          <w:tcPr>
            <w:tcW w:w="565" w:type="dxa"/>
            <w:tcBorders>
              <w:right w:val="single" w:sz="4" w:space="0" w:color="auto"/>
            </w:tcBorders>
            <w:shd w:val="clear" w:color="auto" w:fill="auto"/>
          </w:tcPr>
          <w:p w:rsidR="001B2A8D" w:rsidRPr="00FA20B0" w:rsidRDefault="001B2A8D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A8D" w:rsidRPr="00FA20B0" w:rsidRDefault="001B2A8D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20B0" w:rsidRPr="00FA20B0" w:rsidTr="00DC5535">
        <w:tc>
          <w:tcPr>
            <w:tcW w:w="8285" w:type="dxa"/>
            <w:gridSpan w:val="5"/>
            <w:shd w:val="clear" w:color="auto" w:fill="auto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FA20B0">
              <w:rPr>
                <w:rFonts w:ascii="Times New Roman" w:hAnsi="Times New Roman"/>
                <w:sz w:val="18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2018" w:type="dxa"/>
            <w:tcBorders>
              <w:top w:val="single" w:sz="4" w:space="0" w:color="auto"/>
            </w:tcBorders>
            <w:shd w:val="clear" w:color="auto" w:fill="auto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FA20B0">
              <w:rPr>
                <w:rFonts w:ascii="Times New Roman" w:hAnsi="Times New Roman"/>
                <w:sz w:val="18"/>
                <w:szCs w:val="20"/>
              </w:rPr>
              <w:t>Код</w:t>
            </w:r>
          </w:p>
        </w:tc>
      </w:tr>
      <w:tr w:rsidR="00FA20B0" w:rsidRPr="00FA20B0" w:rsidTr="00DC5535">
        <w:trPr>
          <w:trHeight w:val="1012"/>
        </w:trPr>
        <w:tc>
          <w:tcPr>
            <w:tcW w:w="1030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</w:rPr>
              <w:t>Основная цель вида профессиональной деятельности:</w:t>
            </w:r>
          </w:p>
        </w:tc>
      </w:tr>
      <w:tr w:rsidR="00FA20B0" w:rsidRPr="00FA20B0" w:rsidTr="00DC5535">
        <w:trPr>
          <w:trHeight w:val="1771"/>
        </w:trPr>
        <w:tc>
          <w:tcPr>
            <w:tcW w:w="10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2919F8" w:rsidP="002919F8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Осуществление о</w:t>
            </w:r>
            <w:r w:rsidR="00966C81" w:rsidRPr="00FA20B0">
              <w:rPr>
                <w:rFonts w:ascii="Times New Roman" w:hAnsi="Times New Roman"/>
                <w:sz w:val="24"/>
              </w:rPr>
              <w:t>перативно</w:t>
            </w:r>
            <w:r>
              <w:rPr>
                <w:rFonts w:ascii="Times New Roman" w:hAnsi="Times New Roman"/>
                <w:sz w:val="24"/>
              </w:rPr>
              <w:t>го</w:t>
            </w:r>
            <w:r w:rsidR="00966C81" w:rsidRPr="00FA20B0">
              <w:rPr>
                <w:rFonts w:ascii="Times New Roman" w:hAnsi="Times New Roman"/>
                <w:sz w:val="24"/>
              </w:rPr>
              <w:t xml:space="preserve"> реагировани</w:t>
            </w:r>
            <w:r>
              <w:rPr>
                <w:rFonts w:ascii="Times New Roman" w:hAnsi="Times New Roman"/>
                <w:sz w:val="24"/>
              </w:rPr>
              <w:t>я</w:t>
            </w:r>
            <w:r w:rsidR="00966C81" w:rsidRPr="00FA20B0">
              <w:rPr>
                <w:rFonts w:ascii="Times New Roman" w:hAnsi="Times New Roman"/>
                <w:sz w:val="24"/>
              </w:rPr>
              <w:t xml:space="preserve"> на чрезвычайные ситуации природного и техногенного характера и происшествия, угрожающие жизни и здоровью людей, спасение материальных и культурных ценностей, снижение ущерба </w:t>
            </w:r>
            <w:r w:rsidR="00F50D76" w:rsidRPr="00FA20B0">
              <w:rPr>
                <w:rFonts w:ascii="Times New Roman" w:hAnsi="Times New Roman"/>
                <w:sz w:val="24"/>
              </w:rPr>
              <w:t>окружающей</w:t>
            </w:r>
            <w:r w:rsidR="00A95664">
              <w:rPr>
                <w:rFonts w:ascii="Times New Roman" w:hAnsi="Times New Roman"/>
                <w:sz w:val="24"/>
              </w:rPr>
              <w:t xml:space="preserve"> среде</w:t>
            </w:r>
          </w:p>
        </w:tc>
      </w:tr>
      <w:tr w:rsidR="00FA20B0" w:rsidRPr="00FA20B0" w:rsidTr="00DC5535">
        <w:trPr>
          <w:trHeight w:val="691"/>
        </w:trPr>
        <w:tc>
          <w:tcPr>
            <w:tcW w:w="1030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D05" w:rsidRPr="00FA20B0" w:rsidRDefault="00B52D05">
            <w:pPr>
              <w:spacing w:after="0" w:line="100" w:lineRule="atLeast"/>
              <w:rPr>
                <w:rFonts w:ascii="Times New Roman" w:hAnsi="Times New Roman"/>
                <w:i/>
              </w:rPr>
            </w:pPr>
          </w:p>
        </w:tc>
      </w:tr>
      <w:tr w:rsidR="00FA20B0" w:rsidRPr="00FA20B0" w:rsidTr="00DC5535">
        <w:trPr>
          <w:trHeight w:val="399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51393C" w:rsidP="002919F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541</w:t>
            </w:r>
            <w:r w:rsidR="003631FF" w:rsidRPr="00FA20B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3631FF" w:rsidP="0051393C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С</w:t>
            </w:r>
            <w:r w:rsidR="0051393C" w:rsidRPr="00FA20B0">
              <w:rPr>
                <w:rFonts w:ascii="Times New Roman" w:hAnsi="Times New Roman"/>
                <w:sz w:val="24"/>
                <w:szCs w:val="24"/>
              </w:rPr>
              <w:t>пасатели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51393C" w:rsidP="002919F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---</w:t>
            </w:r>
          </w:p>
        </w:tc>
        <w:tc>
          <w:tcPr>
            <w:tcW w:w="4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51393C" w:rsidP="002919F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---</w:t>
            </w:r>
          </w:p>
        </w:tc>
      </w:tr>
      <w:tr w:rsidR="00FA20B0" w:rsidRPr="00FA20B0" w:rsidTr="00DC5535">
        <w:trPr>
          <w:trHeight w:val="399"/>
        </w:trPr>
        <w:tc>
          <w:tcPr>
            <w:tcW w:w="1376" w:type="dxa"/>
            <w:tcBorders>
              <w:top w:val="single" w:sz="4" w:space="0" w:color="auto"/>
            </w:tcBorders>
            <w:shd w:val="clear" w:color="auto" w:fill="auto"/>
          </w:tcPr>
          <w:p w:rsidR="001B2A8D" w:rsidRPr="00FA20B0" w:rsidRDefault="00F26D3D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</w:rPr>
            </w:pPr>
            <w:r w:rsidRPr="00FA20B0">
              <w:rPr>
                <w:rFonts w:ascii="Times New Roman" w:hAnsi="Times New Roman"/>
                <w:sz w:val="18"/>
              </w:rPr>
              <w:t xml:space="preserve"> </w:t>
            </w:r>
            <w:r w:rsidR="00BA341B" w:rsidRPr="00FA20B0">
              <w:rPr>
                <w:rFonts w:ascii="Times New Roman" w:hAnsi="Times New Roman"/>
                <w:sz w:val="18"/>
              </w:rPr>
              <w:t>(код ОКЗ</w:t>
            </w:r>
            <w:r w:rsidR="00BA341B" w:rsidRPr="00FA20B0">
              <w:rPr>
                <w:rStyle w:val="ac"/>
                <w:rFonts w:ascii="Times New Roman" w:hAnsi="Times New Roman"/>
                <w:sz w:val="18"/>
              </w:rPr>
              <w:endnoteReference w:id="1"/>
            </w:r>
            <w:r w:rsidR="00BA341B" w:rsidRPr="00FA20B0">
              <w:rPr>
                <w:rFonts w:ascii="Times New Roman" w:hAnsi="Times New Roman"/>
                <w:sz w:val="18"/>
              </w:rPr>
              <w:t>)</w:t>
            </w:r>
          </w:p>
        </w:tc>
        <w:tc>
          <w:tcPr>
            <w:tcW w:w="3307" w:type="dxa"/>
            <w:tcBorders>
              <w:top w:val="single" w:sz="4" w:space="0" w:color="auto"/>
            </w:tcBorders>
            <w:shd w:val="clear" w:color="auto" w:fill="auto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</w:rPr>
            </w:pPr>
            <w:r w:rsidRPr="00FA20B0">
              <w:rPr>
                <w:rFonts w:ascii="Times New Roman" w:hAnsi="Times New Roman"/>
                <w:sz w:val="18"/>
              </w:rPr>
              <w:t>(наименование)</w:t>
            </w:r>
          </w:p>
        </w:tc>
        <w:tc>
          <w:tcPr>
            <w:tcW w:w="1158" w:type="dxa"/>
            <w:tcBorders>
              <w:top w:val="single" w:sz="4" w:space="0" w:color="auto"/>
            </w:tcBorders>
            <w:shd w:val="clear" w:color="auto" w:fill="auto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</w:rPr>
            </w:pPr>
            <w:r w:rsidRPr="00FA20B0">
              <w:rPr>
                <w:rFonts w:ascii="Times New Roman" w:hAnsi="Times New Roman"/>
                <w:sz w:val="18"/>
              </w:rPr>
              <w:t>(код ОКЗ)</w:t>
            </w:r>
          </w:p>
        </w:tc>
        <w:tc>
          <w:tcPr>
            <w:tcW w:w="446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FA20B0">
              <w:rPr>
                <w:rFonts w:ascii="Times New Roman" w:hAnsi="Times New Roman"/>
                <w:sz w:val="18"/>
              </w:rPr>
              <w:t>(наименование)</w:t>
            </w:r>
          </w:p>
        </w:tc>
      </w:tr>
      <w:tr w:rsidR="00FA20B0" w:rsidRPr="00FA20B0" w:rsidTr="00DC5535">
        <w:trPr>
          <w:trHeight w:val="771"/>
        </w:trPr>
        <w:tc>
          <w:tcPr>
            <w:tcW w:w="1030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 w:line="100" w:lineRule="atLeast"/>
              <w:rPr>
                <w:rFonts w:ascii="Times New Roman" w:hAnsi="Times New Roman"/>
                <w:sz w:val="24"/>
              </w:rPr>
            </w:pPr>
            <w:r w:rsidRPr="00FA20B0">
              <w:rPr>
                <w:rFonts w:ascii="Times New Roman" w:hAnsi="Times New Roman"/>
                <w:sz w:val="24"/>
              </w:rPr>
              <w:t>Отнесение к видам экономической деятельности:</w:t>
            </w:r>
          </w:p>
        </w:tc>
      </w:tr>
      <w:tr w:rsidR="00FA20B0" w:rsidRPr="00FA20B0" w:rsidTr="00DC5535">
        <w:trPr>
          <w:trHeight w:val="399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3631FF" w:rsidP="002919F8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75.25.3</w:t>
            </w:r>
          </w:p>
        </w:tc>
        <w:tc>
          <w:tcPr>
            <w:tcW w:w="89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3631F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Прочая деятельность по обеспечению безопасности в чрезвычайных ситуациях</w:t>
            </w:r>
          </w:p>
        </w:tc>
      </w:tr>
      <w:tr w:rsidR="00FA20B0" w:rsidRPr="00FA20B0" w:rsidTr="00DC5535">
        <w:trPr>
          <w:trHeight w:val="244"/>
        </w:trPr>
        <w:tc>
          <w:tcPr>
            <w:tcW w:w="13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0B0">
              <w:rPr>
                <w:rFonts w:ascii="Times New Roman" w:hAnsi="Times New Roman"/>
                <w:sz w:val="18"/>
                <w:szCs w:val="18"/>
              </w:rPr>
              <w:t xml:space="preserve">(код </w:t>
            </w:r>
            <w:proofErr w:type="spellStart"/>
            <w:r w:rsidRPr="00FA20B0">
              <w:rPr>
                <w:rFonts w:ascii="Times New Roman" w:hAnsi="Times New Roman"/>
                <w:sz w:val="18"/>
                <w:szCs w:val="18"/>
              </w:rPr>
              <w:t>ОКВЭД</w:t>
            </w:r>
            <w:proofErr w:type="spellEnd"/>
            <w:r w:rsidRPr="00FA20B0">
              <w:rPr>
                <w:rStyle w:val="ac"/>
                <w:rFonts w:ascii="Times New Roman" w:hAnsi="Times New Roman"/>
                <w:sz w:val="18"/>
                <w:szCs w:val="18"/>
              </w:rPr>
              <w:endnoteReference w:id="2"/>
            </w:r>
            <w:r w:rsidRPr="00FA20B0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927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 w:line="100" w:lineRule="atLeast"/>
              <w:jc w:val="center"/>
            </w:pPr>
            <w:r w:rsidRPr="00FA20B0">
              <w:rPr>
                <w:rFonts w:ascii="Times New Roman" w:hAnsi="Times New Roman"/>
                <w:sz w:val="18"/>
                <w:szCs w:val="18"/>
              </w:rPr>
              <w:t>(наименование вида экономической деятельности)</w:t>
            </w:r>
          </w:p>
        </w:tc>
      </w:tr>
    </w:tbl>
    <w:p w:rsidR="00E43B53" w:rsidRPr="00FA20B0" w:rsidRDefault="00E43B53" w:rsidP="00E43B53">
      <w:pPr>
        <w:pStyle w:val="1c"/>
        <w:tabs>
          <w:tab w:val="left" w:pos="567"/>
        </w:tabs>
        <w:spacing w:after="0" w:line="240" w:lineRule="auto"/>
        <w:ind w:left="0" w:firstLine="709"/>
        <w:jc w:val="center"/>
        <w:sectPr w:rsidR="00E43B53" w:rsidRPr="00FA20B0" w:rsidSect="00DC5535">
          <w:headerReference w:type="even" r:id="rId9"/>
          <w:headerReference w:type="default" r:id="rId10"/>
          <w:footerReference w:type="even" r:id="rId11"/>
          <w:endnotePr>
            <w:numFmt w:val="decimal"/>
          </w:endnotePr>
          <w:type w:val="continuous"/>
          <w:pgSz w:w="11906" w:h="16838" w:code="9"/>
          <w:pgMar w:top="1134" w:right="567" w:bottom="1134" w:left="1134" w:header="567" w:footer="567" w:gutter="0"/>
          <w:cols w:space="708"/>
          <w:titlePg/>
          <w:docGrid w:linePitch="360"/>
        </w:sectPr>
      </w:pPr>
    </w:p>
    <w:tbl>
      <w:tblPr>
        <w:tblW w:w="5071" w:type="pct"/>
        <w:tblInd w:w="-1" w:type="dxa"/>
        <w:tblLayout w:type="fixed"/>
        <w:tblLook w:val="0000"/>
      </w:tblPr>
      <w:tblGrid>
        <w:gridCol w:w="957"/>
        <w:gridCol w:w="2786"/>
        <w:gridCol w:w="1584"/>
        <w:gridCol w:w="6472"/>
        <w:gridCol w:w="1149"/>
        <w:gridCol w:w="2048"/>
      </w:tblGrid>
      <w:tr w:rsidR="00FA20B0" w:rsidRPr="00FA20B0" w:rsidTr="00950272">
        <w:trPr>
          <w:trHeight w:val="723"/>
        </w:trPr>
        <w:tc>
          <w:tcPr>
            <w:tcW w:w="5000" w:type="pct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6C6A" w:rsidRPr="00453D93" w:rsidRDefault="00BA341B" w:rsidP="00346C6A">
            <w:pPr>
              <w:pStyle w:val="1c"/>
              <w:numPr>
                <w:ilvl w:val="0"/>
                <w:numId w:val="1"/>
              </w:numPr>
              <w:tabs>
                <w:tab w:val="left" w:pos="567"/>
              </w:tabs>
              <w:spacing w:line="100" w:lineRule="atLeast"/>
              <w:jc w:val="center"/>
              <w:rPr>
                <w:rFonts w:ascii="Times New Roman" w:hAnsi="Times New Roman"/>
                <w:sz w:val="28"/>
              </w:rPr>
            </w:pPr>
            <w:r w:rsidRPr="00453D93">
              <w:rPr>
                <w:rFonts w:ascii="Times New Roman" w:hAnsi="Times New Roman"/>
                <w:sz w:val="28"/>
                <w:szCs w:val="28"/>
              </w:rPr>
              <w:lastRenderedPageBreak/>
              <w:t>Описание</w:t>
            </w:r>
            <w:r w:rsidRPr="00453D93">
              <w:rPr>
                <w:rFonts w:ascii="Times New Roman" w:hAnsi="Times New Roman"/>
                <w:sz w:val="28"/>
              </w:rPr>
              <w:t xml:space="preserve"> трудовых функций, входящих в профессиональный стандарт </w:t>
            </w:r>
          </w:p>
          <w:p w:rsidR="001B2A8D" w:rsidRPr="00FA20B0" w:rsidRDefault="00BA341B" w:rsidP="00346C6A">
            <w:pPr>
              <w:pStyle w:val="1c"/>
              <w:tabs>
                <w:tab w:val="left" w:pos="567"/>
              </w:tabs>
              <w:spacing w:line="100" w:lineRule="atLeast"/>
              <w:ind w:left="360"/>
              <w:jc w:val="center"/>
              <w:rPr>
                <w:rFonts w:ascii="Times New Roman" w:hAnsi="Times New Roman"/>
                <w:sz w:val="24"/>
              </w:rPr>
            </w:pPr>
            <w:r w:rsidRPr="00453D93">
              <w:rPr>
                <w:rFonts w:ascii="Times New Roman" w:hAnsi="Times New Roman"/>
                <w:sz w:val="28"/>
              </w:rPr>
              <w:t>(функциональная карта вида профессиональной деятельности)</w:t>
            </w:r>
          </w:p>
        </w:tc>
      </w:tr>
      <w:tr w:rsidR="00FA20B0" w:rsidRPr="00FA20B0" w:rsidTr="00950272">
        <w:trPr>
          <w:trHeight w:val="572"/>
        </w:trPr>
        <w:tc>
          <w:tcPr>
            <w:tcW w:w="17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FA20B0">
              <w:rPr>
                <w:rFonts w:ascii="Times New Roman" w:hAnsi="Times New Roman"/>
                <w:sz w:val="24"/>
              </w:rPr>
              <w:t>Обобщенные трудовые функции</w:t>
            </w:r>
          </w:p>
        </w:tc>
        <w:tc>
          <w:tcPr>
            <w:tcW w:w="32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4"/>
              </w:rPr>
              <w:t>Трудовые функции</w:t>
            </w:r>
          </w:p>
        </w:tc>
      </w:tr>
      <w:tr w:rsidR="00FA20B0" w:rsidRPr="00FA20B0" w:rsidTr="00950272">
        <w:trPr>
          <w:trHeight w:val="1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EA5275">
            <w:pPr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Н</w:t>
            </w:r>
            <w:r w:rsidR="00BA341B" w:rsidRPr="00FA20B0">
              <w:rPr>
                <w:rFonts w:ascii="Times New Roman" w:hAnsi="Times New Roman"/>
                <w:sz w:val="20"/>
                <w:szCs w:val="20"/>
              </w:rPr>
              <w:t>аименование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A8D" w:rsidRPr="00FA20B0" w:rsidRDefault="00BA341B">
            <w:pPr>
              <w:spacing w:after="0"/>
              <w:jc w:val="center"/>
              <w:rPr>
                <w:rFonts w:ascii="Times New Roman" w:hAnsi="Times New Roman"/>
                <w:sz w:val="18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</w:tr>
      <w:tr w:rsidR="00095684" w:rsidRPr="00FA20B0" w:rsidTr="005B2B61">
        <w:trPr>
          <w:trHeight w:val="450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6324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A20B0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  <w:p w:rsidR="00095684" w:rsidRPr="00FA20B0" w:rsidRDefault="00095684" w:rsidP="006324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Предупреждение чрезвычайных ситуаций и в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ыполнение аварийно-спасательных работ</w:t>
            </w:r>
          </w:p>
          <w:p w:rsidR="00095684" w:rsidRPr="00FA20B0" w:rsidRDefault="00095684" w:rsidP="00C77A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AF05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Выполнение аварийно-спасательных работ с применением различных технологий, технических средств (с использованием соответствующего снаряжения, спасательных средств, оборудования, в том числе  дистанционно-управляемого, аварийно-спасательных автомобилей, воздушных судов, плавательных средств</w:t>
            </w:r>
            <w:r w:rsidR="0075388B" w:rsidRPr="00453D93">
              <w:rPr>
                <w:rFonts w:ascii="Times New Roman" w:hAnsi="Times New Roman"/>
                <w:sz w:val="24"/>
                <w:szCs w:val="24"/>
              </w:rPr>
              <w:t xml:space="preserve"> и других транспортных средств повышенной проходимости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/01.3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95684" w:rsidRPr="00FA20B0" w:rsidTr="005B2B61">
        <w:trPr>
          <w:trHeight w:val="570"/>
        </w:trPr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6324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C77A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643C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Поиск пострадавших (в том числе с применением технических средств, включая специальные приборы поиска и наблюдения, воздушные суда, плавательные средства или применение служебных животных), осуществление действий по их спасению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>/02.3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95684" w:rsidRPr="00FA20B0" w:rsidTr="005B2B61">
        <w:trPr>
          <w:trHeight w:val="765"/>
        </w:trPr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6324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C77A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6063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Оказание пострадавшим первой и других видов помощи </w:t>
            </w:r>
            <w:r w:rsidR="0075388B" w:rsidRPr="00453D93">
              <w:rPr>
                <w:rFonts w:ascii="Times New Roman" w:hAnsi="Times New Roman"/>
                <w:sz w:val="24"/>
                <w:szCs w:val="24"/>
              </w:rPr>
              <w:t>при чрезвычайных ситуациях природного и техногенного характера</w:t>
            </w:r>
            <w:r w:rsidR="007538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(при ликвидации последствий дорожно-транспортных происшествий, проведении аварийно-спасательных работ при тушении пожаров, несчастных случаях на воде)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/03.3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95684" w:rsidRPr="00FA20B0" w:rsidTr="005B2B61">
        <w:trPr>
          <w:trHeight w:val="557"/>
        </w:trPr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6324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C77A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355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Осуществление дежурства в составе дежурной смены аварийно-спасательного формирования</w:t>
            </w:r>
            <w:r w:rsidR="0075388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5388B" w:rsidRPr="00453D93">
              <w:rPr>
                <w:rFonts w:ascii="Times New Roman" w:hAnsi="Times New Roman"/>
                <w:sz w:val="24"/>
                <w:szCs w:val="24"/>
              </w:rPr>
              <w:t xml:space="preserve">обеспечение оперативной готовности к реагированию в  режиме </w:t>
            </w:r>
            <w:proofErr w:type="spellStart"/>
            <w:r w:rsidR="0075388B" w:rsidRPr="00453D93">
              <w:rPr>
                <w:rFonts w:ascii="Times New Roman" w:hAnsi="Times New Roman"/>
                <w:sz w:val="24"/>
                <w:szCs w:val="24"/>
              </w:rPr>
              <w:t>поддержурства</w:t>
            </w:r>
            <w:proofErr w:type="spellEnd"/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0956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95684" w:rsidRPr="00FA20B0" w:rsidTr="005B2B61">
        <w:trPr>
          <w:trHeight w:val="853"/>
        </w:trPr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EA5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Подготовка к работе средств индивидуальной защиты, аварийно-спасательных средств и снаряжения для выполнения аварийно-спасательных работ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0956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95684" w:rsidRPr="00FA20B0" w:rsidTr="005B2B61">
        <w:trPr>
          <w:trHeight w:val="285"/>
        </w:trPr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EA5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Проведение среди граждан профилактических мероприятий по предотвращению чрезвычайных ситуаций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0956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84" w:rsidRPr="00FA20B0" w:rsidRDefault="00095684" w:rsidP="004E2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E43B53" w:rsidRPr="00FA20B0" w:rsidRDefault="00E43B53" w:rsidP="00E43B53">
      <w:pPr>
        <w:pStyle w:val="1c"/>
        <w:tabs>
          <w:tab w:val="left" w:pos="567"/>
        </w:tabs>
        <w:spacing w:after="0" w:line="240" w:lineRule="auto"/>
        <w:ind w:left="0" w:firstLine="709"/>
        <w:jc w:val="center"/>
      </w:pPr>
    </w:p>
    <w:p w:rsidR="00E43B53" w:rsidRPr="00FA20B0" w:rsidRDefault="00E43B53" w:rsidP="00E43B53">
      <w:pPr>
        <w:pStyle w:val="1c"/>
        <w:tabs>
          <w:tab w:val="left" w:pos="567"/>
        </w:tabs>
        <w:spacing w:after="0" w:line="240" w:lineRule="auto"/>
        <w:ind w:left="0" w:firstLine="709"/>
        <w:jc w:val="center"/>
        <w:sectPr w:rsidR="00E43B53" w:rsidRPr="00FA20B0" w:rsidSect="00DC5535">
          <w:headerReference w:type="even" r:id="rId12"/>
          <w:headerReference w:type="default" r:id="rId13"/>
          <w:footerReference w:type="even" r:id="rId14"/>
          <w:endnotePr>
            <w:numFmt w:val="decimal"/>
          </w:endnotePr>
          <w:pgSz w:w="16838" w:h="11906" w:orient="landscape" w:code="9"/>
          <w:pgMar w:top="1134" w:right="1134" w:bottom="567" w:left="1134" w:header="567" w:footer="567" w:gutter="0"/>
          <w:cols w:space="708"/>
          <w:titlePg/>
          <w:docGrid w:linePitch="360"/>
        </w:sectPr>
      </w:pPr>
    </w:p>
    <w:tbl>
      <w:tblPr>
        <w:tblW w:w="12836" w:type="dxa"/>
        <w:tblInd w:w="12" w:type="dxa"/>
        <w:tblLayout w:type="fixed"/>
        <w:tblLook w:val="0000"/>
      </w:tblPr>
      <w:tblGrid>
        <w:gridCol w:w="130"/>
        <w:gridCol w:w="1134"/>
        <w:gridCol w:w="250"/>
        <w:gridCol w:w="992"/>
        <w:gridCol w:w="439"/>
        <w:gridCol w:w="837"/>
        <w:gridCol w:w="142"/>
        <w:gridCol w:w="34"/>
        <w:gridCol w:w="88"/>
        <w:gridCol w:w="19"/>
        <w:gridCol w:w="709"/>
        <w:gridCol w:w="284"/>
        <w:gridCol w:w="141"/>
        <w:gridCol w:w="291"/>
        <w:gridCol w:w="27"/>
        <w:gridCol w:w="61"/>
        <w:gridCol w:w="80"/>
        <w:gridCol w:w="403"/>
        <w:gridCol w:w="171"/>
        <w:gridCol w:w="135"/>
        <w:gridCol w:w="392"/>
        <w:gridCol w:w="141"/>
        <w:gridCol w:w="22"/>
        <w:gridCol w:w="33"/>
        <w:gridCol w:w="87"/>
        <w:gridCol w:w="142"/>
        <w:gridCol w:w="175"/>
        <w:gridCol w:w="142"/>
        <w:gridCol w:w="392"/>
        <w:gridCol w:w="283"/>
        <w:gridCol w:w="142"/>
        <w:gridCol w:w="58"/>
        <w:gridCol w:w="20"/>
        <w:gridCol w:w="523"/>
        <w:gridCol w:w="1400"/>
        <w:gridCol w:w="17"/>
        <w:gridCol w:w="1234"/>
        <w:gridCol w:w="16"/>
        <w:gridCol w:w="813"/>
        <w:gridCol w:w="53"/>
        <w:gridCol w:w="183"/>
        <w:gridCol w:w="169"/>
        <w:gridCol w:w="32"/>
      </w:tblGrid>
      <w:tr w:rsidR="00FA20B0" w:rsidRPr="00453D93" w:rsidTr="00D83602">
        <w:trPr>
          <w:gridAfter w:val="7"/>
          <w:wAfter w:w="2500" w:type="dxa"/>
          <w:trHeight w:val="463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8126E0" w:rsidRPr="00453D93" w:rsidRDefault="008126E0">
            <w:pPr>
              <w:pStyle w:val="1c"/>
              <w:spacing w:after="0" w:line="100" w:lineRule="atLeast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453D93">
              <w:rPr>
                <w:rFonts w:ascii="Times New Roman" w:hAnsi="Times New Roman"/>
                <w:sz w:val="28"/>
                <w:lang w:val="en-US"/>
              </w:rPr>
              <w:lastRenderedPageBreak/>
              <w:t>III</w:t>
            </w:r>
            <w:r w:rsidRPr="00453D93">
              <w:rPr>
                <w:rFonts w:ascii="Times New Roman" w:hAnsi="Times New Roman"/>
                <w:sz w:val="28"/>
              </w:rPr>
              <w:t>.Характеристика обобщенных трудовых функций</w:t>
            </w:r>
          </w:p>
        </w:tc>
      </w:tr>
      <w:tr w:rsidR="00FA20B0" w:rsidRPr="00FA20B0" w:rsidTr="00D83602">
        <w:trPr>
          <w:trHeight w:val="805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AC768B" w:rsidRPr="00FA20B0" w:rsidRDefault="00AC768B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6"/>
              </w:rPr>
            </w:pPr>
            <w:r w:rsidRPr="00FA20B0">
              <w:rPr>
                <w:rFonts w:ascii="Times New Roman" w:hAnsi="Times New Roman"/>
                <w:b/>
                <w:sz w:val="24"/>
                <w:szCs w:val="24"/>
              </w:rPr>
              <w:t>3.1. Обобщенная трудовая функция</w:t>
            </w:r>
          </w:p>
        </w:tc>
        <w:tc>
          <w:tcPr>
            <w:tcW w:w="1250" w:type="dxa"/>
            <w:gridSpan w:val="2"/>
          </w:tcPr>
          <w:p w:rsidR="00AC768B" w:rsidRPr="00FA20B0" w:rsidRDefault="00AC768B">
            <w:pPr>
              <w:suppressAutoHyphens w:val="0"/>
              <w:spacing w:after="0" w:line="240" w:lineRule="auto"/>
              <w:rPr>
                <w:b/>
              </w:rPr>
            </w:pPr>
          </w:p>
        </w:tc>
        <w:tc>
          <w:tcPr>
            <w:tcW w:w="1250" w:type="dxa"/>
            <w:gridSpan w:val="5"/>
          </w:tcPr>
          <w:p w:rsidR="00AC768B" w:rsidRPr="00FA20B0" w:rsidRDefault="00AC768B">
            <w:pPr>
              <w:suppressAutoHyphens w:val="0"/>
              <w:spacing w:after="0" w:line="240" w:lineRule="auto"/>
              <w:rPr>
                <w:b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278"/>
        </w:trPr>
        <w:tc>
          <w:tcPr>
            <w:tcW w:w="151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40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095684" w:rsidP="00AB221D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Предупреждение чрезвычайных ситуаций и в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ыполнение аварийно-спасательных работ</w:t>
            </w:r>
          </w:p>
        </w:tc>
        <w:tc>
          <w:tcPr>
            <w:tcW w:w="65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>
            <w:pPr>
              <w:spacing w:after="0" w:line="100" w:lineRule="atLeas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A869B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A20B0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454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1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A76370" w:rsidP="001F3EBA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A20B0" w:rsidRPr="00FA20B0" w:rsidTr="00D83602">
        <w:trPr>
          <w:gridAfter w:val="3"/>
          <w:wAfter w:w="384" w:type="dxa"/>
          <w:trHeight w:val="417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AC768B" w:rsidRPr="00FA20B0" w:rsidRDefault="00AC768B">
            <w:pPr>
              <w:spacing w:after="0" w:line="100" w:lineRule="atLeast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116" w:type="dxa"/>
            <w:gridSpan w:val="4"/>
          </w:tcPr>
          <w:p w:rsidR="00AC768B" w:rsidRPr="00FA20B0" w:rsidRDefault="00AC768B">
            <w:pPr>
              <w:suppressAutoHyphens w:val="0"/>
              <w:spacing w:after="0" w:line="240" w:lineRule="auto"/>
            </w:pPr>
          </w:p>
        </w:tc>
      </w:tr>
      <w:tr w:rsidR="00FA20B0" w:rsidRPr="00FA20B0" w:rsidTr="00D83602">
        <w:trPr>
          <w:gridAfter w:val="7"/>
          <w:wAfter w:w="2500" w:type="dxa"/>
          <w:trHeight w:val="283"/>
        </w:trPr>
        <w:tc>
          <w:tcPr>
            <w:tcW w:w="2506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E017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E017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26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E0179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E017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E0" w:rsidRPr="00FA20B0" w:rsidRDefault="008126E0" w:rsidP="00A956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0" w:rsidRPr="00FA20B0" w:rsidRDefault="008126E0" w:rsidP="00E01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0" w:rsidRPr="00FA20B0" w:rsidRDefault="008126E0" w:rsidP="00E017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479"/>
        </w:trPr>
        <w:tc>
          <w:tcPr>
            <w:tcW w:w="2506" w:type="dxa"/>
            <w:gridSpan w:val="4"/>
            <w:shd w:val="clear" w:color="auto" w:fill="auto"/>
            <w:vAlign w:val="center"/>
          </w:tcPr>
          <w:p w:rsidR="008126E0" w:rsidRPr="00FA20B0" w:rsidRDefault="008126E0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4253" w:type="dxa"/>
            <w:gridSpan w:val="17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8126E0" w:rsidRPr="00FA20B0" w:rsidRDefault="008126E0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134" w:type="dxa"/>
            <w:gridSpan w:val="8"/>
            <w:tcBorders>
              <w:top w:val="single" w:sz="2" w:space="0" w:color="808080"/>
            </w:tcBorders>
            <w:shd w:val="clear" w:color="auto" w:fill="auto"/>
          </w:tcPr>
          <w:p w:rsidR="008126E0" w:rsidRPr="00FA20B0" w:rsidRDefault="008126E0">
            <w:pPr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43" w:type="dxa"/>
            <w:gridSpan w:val="7"/>
            <w:tcBorders>
              <w:top w:val="single" w:sz="2" w:space="0" w:color="808080"/>
            </w:tcBorders>
            <w:shd w:val="clear" w:color="auto" w:fill="auto"/>
          </w:tcPr>
          <w:p w:rsidR="008126E0" w:rsidRPr="00FA20B0" w:rsidRDefault="008126E0">
            <w:pPr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20B0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FA20B0" w:rsidRPr="00FA20B0" w:rsidTr="00D83602">
        <w:trPr>
          <w:gridAfter w:val="7"/>
          <w:wAfter w:w="2500" w:type="dxa"/>
          <w:trHeight w:val="178"/>
        </w:trPr>
        <w:tc>
          <w:tcPr>
            <w:tcW w:w="10336" w:type="dxa"/>
            <w:gridSpan w:val="3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>
            <w:pPr>
              <w:spacing w:after="0" w:line="100" w:lineRule="atLeast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FA20B0" w:rsidRPr="00FA20B0" w:rsidTr="00F34E72">
        <w:trPr>
          <w:gridAfter w:val="7"/>
          <w:wAfter w:w="2500" w:type="dxa"/>
          <w:trHeight w:val="525"/>
        </w:trPr>
        <w:tc>
          <w:tcPr>
            <w:tcW w:w="2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E0" w:rsidRPr="00FA20B0" w:rsidRDefault="008126E0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16B" w:rsidRDefault="008126E0" w:rsidP="00487C0A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Спасатель</w:t>
            </w:r>
          </w:p>
          <w:p w:rsidR="005F716B" w:rsidRDefault="005F716B" w:rsidP="00487C0A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С</w:t>
            </w:r>
            <w:r w:rsidR="008126E0" w:rsidRPr="00FA20B0">
              <w:rPr>
                <w:rFonts w:ascii="Times New Roman" w:hAnsi="Times New Roman"/>
                <w:sz w:val="24"/>
                <w:szCs w:val="24"/>
              </w:rPr>
              <w:t>пасатель 3 класса</w:t>
            </w:r>
          </w:p>
          <w:p w:rsidR="00F34E72" w:rsidRDefault="005F716B" w:rsidP="005F716B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С</w:t>
            </w:r>
            <w:r w:rsidR="008126E0" w:rsidRPr="00FA20B0">
              <w:rPr>
                <w:rFonts w:ascii="Times New Roman" w:hAnsi="Times New Roman"/>
                <w:sz w:val="24"/>
                <w:szCs w:val="24"/>
              </w:rPr>
              <w:t>пасатель 2 класса</w:t>
            </w:r>
          </w:p>
          <w:p w:rsidR="00F34E72" w:rsidRDefault="00F34E72" w:rsidP="00F34E72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С</w:t>
            </w:r>
            <w:r w:rsidR="008126E0" w:rsidRPr="00FA20B0">
              <w:rPr>
                <w:rFonts w:ascii="Times New Roman" w:hAnsi="Times New Roman"/>
                <w:sz w:val="24"/>
                <w:szCs w:val="24"/>
              </w:rPr>
              <w:t>пасатель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26E0" w:rsidRPr="00FA20B0">
              <w:rPr>
                <w:rFonts w:ascii="Times New Roman" w:hAnsi="Times New Roman"/>
                <w:sz w:val="24"/>
                <w:szCs w:val="24"/>
              </w:rPr>
              <w:t>1 класса</w:t>
            </w:r>
          </w:p>
          <w:p w:rsidR="008126E0" w:rsidRPr="00FA20B0" w:rsidRDefault="00F34E72" w:rsidP="00F34E72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С</w:t>
            </w:r>
            <w:r w:rsidR="008126E0" w:rsidRPr="00FA20B0">
              <w:rPr>
                <w:rFonts w:ascii="Times New Roman" w:hAnsi="Times New Roman"/>
                <w:sz w:val="24"/>
                <w:szCs w:val="24"/>
              </w:rPr>
              <w:t>пасатель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26E0" w:rsidRPr="00FA20B0">
              <w:rPr>
                <w:rFonts w:ascii="Times New Roman" w:hAnsi="Times New Roman"/>
                <w:sz w:val="24"/>
                <w:szCs w:val="24"/>
              </w:rPr>
              <w:t>международного класса</w:t>
            </w:r>
          </w:p>
        </w:tc>
      </w:tr>
      <w:tr w:rsidR="00FA20B0" w:rsidRPr="00FA20B0" w:rsidTr="00D83602">
        <w:trPr>
          <w:gridAfter w:val="7"/>
          <w:wAfter w:w="2500" w:type="dxa"/>
          <w:trHeight w:val="327"/>
        </w:trPr>
        <w:tc>
          <w:tcPr>
            <w:tcW w:w="10336" w:type="dxa"/>
            <w:gridSpan w:val="3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>
            <w:pPr>
              <w:spacing w:after="0" w:line="100" w:lineRule="atLeast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408"/>
        </w:trPr>
        <w:tc>
          <w:tcPr>
            <w:tcW w:w="2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E0" w:rsidRPr="00FA20B0" w:rsidRDefault="008126E0" w:rsidP="00EA5275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30C" w:rsidRPr="00FA20B0" w:rsidRDefault="00020820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0820">
              <w:rPr>
                <w:rFonts w:ascii="Times New Roman" w:hAnsi="Times New Roman"/>
                <w:sz w:val="24"/>
                <w:szCs w:val="24"/>
              </w:rPr>
              <w:t>Среднее общее образование.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388B">
              <w:rPr>
                <w:rFonts w:ascii="Times New Roman" w:hAnsi="Times New Roman"/>
                <w:sz w:val="24"/>
                <w:szCs w:val="24"/>
              </w:rPr>
              <w:t>П</w:t>
            </w:r>
            <w:r w:rsidR="00391B68" w:rsidRPr="00FA20B0">
              <w:rPr>
                <w:rFonts w:ascii="Times New Roman" w:hAnsi="Times New Roman"/>
                <w:sz w:val="24"/>
                <w:szCs w:val="24"/>
              </w:rPr>
              <w:t>рофессионально</w:t>
            </w:r>
            <w:r w:rsidR="00391B68">
              <w:rPr>
                <w:rFonts w:ascii="Times New Roman" w:hAnsi="Times New Roman"/>
                <w:sz w:val="24"/>
                <w:szCs w:val="24"/>
              </w:rPr>
              <w:t>е</w:t>
            </w:r>
            <w:r w:rsidR="00391B68" w:rsidRPr="00FA20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391B68" w:rsidRPr="00FA20B0">
              <w:rPr>
                <w:rFonts w:ascii="Times New Roman" w:hAnsi="Times New Roman"/>
                <w:sz w:val="24"/>
                <w:szCs w:val="24"/>
              </w:rPr>
              <w:t>обучени</w:t>
            </w:r>
            <w:r w:rsidR="00391B68">
              <w:rPr>
                <w:rFonts w:ascii="Times New Roman" w:hAnsi="Times New Roman"/>
                <w:sz w:val="24"/>
                <w:szCs w:val="24"/>
              </w:rPr>
              <w:t>е</w:t>
            </w:r>
            <w:r w:rsidR="00737246">
              <w:rPr>
                <w:rFonts w:ascii="Times New Roman" w:hAnsi="Times New Roman"/>
                <w:sz w:val="24"/>
                <w:szCs w:val="24"/>
              </w:rPr>
              <w:t xml:space="preserve"> по программе</w:t>
            </w:r>
            <w:proofErr w:type="gramEnd"/>
            <w:r w:rsidR="00737246">
              <w:rPr>
                <w:rFonts w:ascii="Times New Roman" w:hAnsi="Times New Roman"/>
                <w:sz w:val="24"/>
                <w:szCs w:val="24"/>
              </w:rPr>
              <w:t xml:space="preserve"> профессиональной подготовке спасателей</w:t>
            </w:r>
            <w:r w:rsidR="00737246">
              <w:rPr>
                <w:rStyle w:val="ac"/>
                <w:rFonts w:ascii="Times New Roman" w:hAnsi="Times New Roman"/>
                <w:sz w:val="24"/>
                <w:szCs w:val="24"/>
              </w:rPr>
              <w:endnoteReference w:id="3"/>
            </w:r>
            <w:r w:rsidR="0073724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2585C" w:rsidRPr="00FA20B0" w:rsidRDefault="005163B2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Программы профессионального обучения, профессиональной подготовки спасателей разрабатываются</w:t>
            </w:r>
            <w:r w:rsidR="00FE48E0" w:rsidRPr="00FA20B0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 составляются с учетом р</w:t>
            </w:r>
            <w:r w:rsidR="00255844" w:rsidRPr="00FA20B0">
              <w:rPr>
                <w:rFonts w:ascii="Times New Roman" w:hAnsi="Times New Roman"/>
                <w:sz w:val="24"/>
                <w:szCs w:val="24"/>
              </w:rPr>
              <w:t>егиональных о</w:t>
            </w:r>
            <w:r w:rsidR="00E16F9E" w:rsidRPr="00FA20B0">
              <w:rPr>
                <w:rFonts w:ascii="Times New Roman" w:hAnsi="Times New Roman"/>
                <w:sz w:val="24"/>
                <w:szCs w:val="24"/>
              </w:rPr>
              <w:t>собенностей работы спасателей</w:t>
            </w:r>
          </w:p>
        </w:tc>
      </w:tr>
      <w:tr w:rsidR="00FA20B0" w:rsidRPr="00FA20B0" w:rsidTr="00D83602">
        <w:trPr>
          <w:gridAfter w:val="7"/>
          <w:wAfter w:w="2500" w:type="dxa"/>
          <w:trHeight w:val="408"/>
        </w:trPr>
        <w:tc>
          <w:tcPr>
            <w:tcW w:w="2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E0" w:rsidRPr="00FA20B0" w:rsidRDefault="008126E0" w:rsidP="00075A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Т</w:t>
            </w:r>
            <w:r w:rsidR="00EE5F49" w:rsidRPr="00FA20B0">
              <w:rPr>
                <w:rFonts w:ascii="Times New Roman" w:hAnsi="Times New Roman"/>
                <w:sz w:val="24"/>
                <w:szCs w:val="24"/>
              </w:rPr>
              <w:t xml:space="preserve">ребования к опыту практической 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A90" w:rsidRPr="00FA20B0" w:rsidRDefault="001E2AE8" w:rsidP="003D0A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Наличие опыта профессиональной деятельности по выполнению работ в соответствии с требованиями </w:t>
            </w:r>
            <w:r w:rsidR="004B6A9C">
              <w:rPr>
                <w:rFonts w:ascii="Times New Roman" w:hAnsi="Times New Roman"/>
                <w:sz w:val="24"/>
                <w:szCs w:val="24"/>
              </w:rPr>
              <w:t xml:space="preserve">к квалификации, установленными </w:t>
            </w: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соответсвующими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 xml:space="preserve"> уполномоченными </w:t>
            </w:r>
            <w:r w:rsidR="00FE48E0" w:rsidRPr="00FA20B0">
              <w:rPr>
                <w:rFonts w:ascii="Times New Roman" w:hAnsi="Times New Roman"/>
                <w:sz w:val="24"/>
                <w:szCs w:val="24"/>
              </w:rPr>
              <w:t>органами</w:t>
            </w:r>
            <w:r w:rsidR="00B7505B">
              <w:rPr>
                <w:rStyle w:val="ac"/>
                <w:rFonts w:ascii="Times New Roman" w:hAnsi="Times New Roman"/>
                <w:sz w:val="24"/>
                <w:szCs w:val="24"/>
              </w:rPr>
              <w:endnoteReference w:id="4"/>
            </w:r>
          </w:p>
        </w:tc>
      </w:tr>
      <w:tr w:rsidR="00FA20B0" w:rsidRPr="00FA20B0" w:rsidTr="00D83602">
        <w:trPr>
          <w:gridAfter w:val="7"/>
          <w:wAfter w:w="2500" w:type="dxa"/>
          <w:trHeight w:val="408"/>
        </w:trPr>
        <w:tc>
          <w:tcPr>
            <w:tcW w:w="2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E0" w:rsidRPr="00FA20B0" w:rsidRDefault="008126E0" w:rsidP="00EA5275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8C0" w:rsidRDefault="008126E0" w:rsidP="00B750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Допуск к работе осуществляется в соответствии с требованиями по охране труда и </w:t>
            </w:r>
            <w:proofErr w:type="spellStart"/>
            <w:proofErr w:type="gramStart"/>
            <w:r w:rsidR="00C92CCC" w:rsidRPr="00C92CC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proofErr w:type="gramEnd"/>
            <w:r w:rsidR="00C92CCC" w:rsidRPr="00C92CCC">
              <w:rPr>
                <w:rFonts w:ascii="Times New Roman" w:hAnsi="Times New Roman"/>
                <w:sz w:val="24"/>
                <w:szCs w:val="24"/>
              </w:rPr>
              <w:t xml:space="preserve"> трудовым законодательством Российской Федерации</w:t>
            </w:r>
            <w:r w:rsidR="00B7505B">
              <w:rPr>
                <w:rStyle w:val="ac"/>
                <w:rFonts w:ascii="Times New Roman" w:hAnsi="Times New Roman"/>
                <w:sz w:val="24"/>
                <w:szCs w:val="24"/>
              </w:rPr>
              <w:endnoteReference w:id="5"/>
            </w:r>
          </w:p>
          <w:p w:rsidR="003D0AEE" w:rsidRPr="00FA20B0" w:rsidRDefault="003D0AEE" w:rsidP="003D0A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0AEE">
              <w:rPr>
                <w:rFonts w:ascii="Times New Roman" w:hAnsi="Times New Roman"/>
                <w:sz w:val="24"/>
                <w:szCs w:val="24"/>
              </w:rPr>
              <w:t>Периодическая аттестация спасателей проводится 1 раз в 3 года</w:t>
            </w:r>
            <w:r w:rsidRPr="003D0AEE">
              <w:rPr>
                <w:rStyle w:val="ac"/>
                <w:rFonts w:ascii="Times New Roman" w:hAnsi="Times New Roman"/>
                <w:sz w:val="24"/>
                <w:szCs w:val="24"/>
              </w:rPr>
              <w:endnoteReference w:id="6"/>
            </w:r>
          </w:p>
        </w:tc>
      </w:tr>
      <w:tr w:rsidR="00FA20B0" w:rsidRPr="00FA20B0" w:rsidTr="00D83602">
        <w:trPr>
          <w:gridAfter w:val="7"/>
          <w:wAfter w:w="2500" w:type="dxa"/>
          <w:trHeight w:val="408"/>
        </w:trPr>
        <w:tc>
          <w:tcPr>
            <w:tcW w:w="2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E0" w:rsidRPr="00FA20B0" w:rsidRDefault="008126E0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74" w:rsidRPr="00FA20B0" w:rsidRDefault="003D0AEE" w:rsidP="003D0A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A20B0" w:rsidRPr="00FA20B0" w:rsidTr="00D83602">
        <w:trPr>
          <w:gridAfter w:val="7"/>
          <w:wAfter w:w="2500" w:type="dxa"/>
          <w:trHeight w:val="557"/>
        </w:trPr>
        <w:tc>
          <w:tcPr>
            <w:tcW w:w="10336" w:type="dxa"/>
            <w:gridSpan w:val="3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126E0" w:rsidRPr="00FA20B0" w:rsidRDefault="008126E0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FA20B0" w:rsidRPr="00FA20B0" w:rsidTr="00D83602">
        <w:trPr>
          <w:gridAfter w:val="7"/>
          <w:wAfter w:w="2500" w:type="dxa"/>
          <w:trHeight w:val="283"/>
        </w:trPr>
        <w:tc>
          <w:tcPr>
            <w:tcW w:w="2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1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E0" w:rsidRPr="00FA20B0" w:rsidRDefault="008126E0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629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6E0" w:rsidRPr="00FA20B0" w:rsidRDefault="008126E0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FA20B0" w:rsidRPr="00FA20B0" w:rsidTr="00D83602">
        <w:trPr>
          <w:gridAfter w:val="7"/>
          <w:wAfter w:w="2500" w:type="dxa"/>
          <w:trHeight w:val="283"/>
        </w:trPr>
        <w:tc>
          <w:tcPr>
            <w:tcW w:w="2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>
            <w:pPr>
              <w:spacing w:after="0" w:line="100" w:lineRule="atLeast"/>
              <w:rPr>
                <w:rFonts w:ascii="Times New Roman" w:hAnsi="Times New Roman"/>
                <w:kern w:val="32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kern w:val="32"/>
                <w:sz w:val="24"/>
                <w:szCs w:val="24"/>
              </w:rPr>
              <w:t>ОКЗ</w:t>
            </w:r>
          </w:p>
        </w:tc>
        <w:tc>
          <w:tcPr>
            <w:tcW w:w="11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830977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5419</w:t>
            </w:r>
          </w:p>
        </w:tc>
        <w:tc>
          <w:tcPr>
            <w:tcW w:w="629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676E5B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Спасател</w:t>
            </w:r>
            <w:r w:rsidR="00676E5B" w:rsidRPr="00FA20B0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</w:tr>
      <w:tr w:rsidR="00994DCC" w:rsidRPr="00FA20B0" w:rsidTr="00D83602">
        <w:trPr>
          <w:gridAfter w:val="7"/>
          <w:wAfter w:w="2500" w:type="dxa"/>
          <w:trHeight w:val="283"/>
        </w:trPr>
        <w:tc>
          <w:tcPr>
            <w:tcW w:w="2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DCC" w:rsidRPr="00FA20B0" w:rsidRDefault="00994DCC">
            <w:pPr>
              <w:spacing w:after="0" w:line="100" w:lineRule="atLeast"/>
              <w:rPr>
                <w:rFonts w:ascii="Times New Roman" w:hAnsi="Times New Roman"/>
                <w:kern w:val="3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kern w:val="32"/>
                <w:sz w:val="24"/>
                <w:szCs w:val="24"/>
              </w:rPr>
              <w:t>ОКПДТР</w:t>
            </w:r>
            <w:proofErr w:type="spellEnd"/>
          </w:p>
        </w:tc>
        <w:tc>
          <w:tcPr>
            <w:tcW w:w="11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DCC" w:rsidRPr="00FA20B0" w:rsidRDefault="00397CE1" w:rsidP="00830977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26534</w:t>
            </w:r>
          </w:p>
        </w:tc>
        <w:tc>
          <w:tcPr>
            <w:tcW w:w="629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DCC" w:rsidRPr="00FA20B0" w:rsidRDefault="00397CE1" w:rsidP="00676E5B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Спасатель</w:t>
            </w:r>
          </w:p>
        </w:tc>
      </w:tr>
      <w:tr w:rsidR="00994DCC" w:rsidRPr="00FA20B0" w:rsidTr="00D83602">
        <w:trPr>
          <w:gridAfter w:val="7"/>
          <w:wAfter w:w="2500" w:type="dxa"/>
          <w:trHeight w:val="283"/>
        </w:trPr>
        <w:tc>
          <w:tcPr>
            <w:tcW w:w="2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DCC" w:rsidRDefault="00994DCC">
            <w:pPr>
              <w:spacing w:after="0" w:line="100" w:lineRule="atLeast"/>
              <w:rPr>
                <w:rFonts w:ascii="Times New Roman" w:hAnsi="Times New Roman"/>
                <w:kern w:val="3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kern w:val="32"/>
                <w:sz w:val="24"/>
                <w:szCs w:val="24"/>
              </w:rPr>
              <w:t>ЕКС</w:t>
            </w:r>
            <w:proofErr w:type="spellEnd"/>
            <w:r w:rsidR="00397CE1">
              <w:rPr>
                <w:rStyle w:val="ac"/>
                <w:rFonts w:ascii="Times New Roman" w:hAnsi="Times New Roman"/>
                <w:kern w:val="32"/>
                <w:sz w:val="24"/>
                <w:szCs w:val="24"/>
              </w:rPr>
              <w:endnoteReference w:id="7"/>
            </w:r>
          </w:p>
        </w:tc>
        <w:tc>
          <w:tcPr>
            <w:tcW w:w="11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DCC" w:rsidRPr="00FA20B0" w:rsidRDefault="00994DCC" w:rsidP="00830977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CE1" w:rsidRPr="003D0AEE" w:rsidRDefault="003D0AEE" w:rsidP="003D0AEE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Спасатель</w:t>
            </w:r>
          </w:p>
          <w:p w:rsidR="00397CE1" w:rsidRPr="003D0AEE" w:rsidRDefault="00397CE1" w:rsidP="003D0AEE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3D0AEE">
              <w:rPr>
                <w:rFonts w:ascii="Times New Roman" w:hAnsi="Times New Roman"/>
                <w:sz w:val="24"/>
                <w:szCs w:val="24"/>
              </w:rPr>
              <w:t>Спасатель 3 класса</w:t>
            </w:r>
          </w:p>
          <w:p w:rsidR="00397CE1" w:rsidRPr="003D0AEE" w:rsidRDefault="00397CE1" w:rsidP="003D0AEE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3D0AEE">
              <w:rPr>
                <w:rFonts w:ascii="Times New Roman" w:hAnsi="Times New Roman"/>
                <w:sz w:val="24"/>
                <w:szCs w:val="24"/>
              </w:rPr>
              <w:t>Спасатель 2 класса</w:t>
            </w:r>
          </w:p>
          <w:p w:rsidR="00397CE1" w:rsidRPr="003D0AEE" w:rsidRDefault="00397CE1" w:rsidP="003D0AEE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3D0AEE">
              <w:rPr>
                <w:rFonts w:ascii="Times New Roman" w:hAnsi="Times New Roman"/>
                <w:sz w:val="24"/>
                <w:szCs w:val="24"/>
              </w:rPr>
              <w:t>Спасатель 1 класса</w:t>
            </w:r>
          </w:p>
          <w:p w:rsidR="00994DCC" w:rsidRPr="00FA20B0" w:rsidRDefault="00397CE1" w:rsidP="0098244E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3D0AEE">
              <w:rPr>
                <w:rFonts w:ascii="Times New Roman" w:hAnsi="Times New Roman"/>
                <w:sz w:val="24"/>
                <w:szCs w:val="24"/>
              </w:rPr>
              <w:t>Спасатель международного класса</w:t>
            </w:r>
          </w:p>
        </w:tc>
      </w:tr>
      <w:tr w:rsidR="0005696C" w:rsidRPr="00FA20B0" w:rsidTr="00D83602">
        <w:trPr>
          <w:gridAfter w:val="1"/>
          <w:wAfter w:w="32" w:type="dxa"/>
          <w:trHeight w:val="592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E055E8" w:rsidRDefault="00E055E8" w:rsidP="00397CE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98244E" w:rsidRDefault="0098244E" w:rsidP="00397CE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98244E" w:rsidRDefault="0098244E" w:rsidP="00397CE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98244E" w:rsidRDefault="0098244E" w:rsidP="00397CE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98244E" w:rsidRDefault="0098244E" w:rsidP="00397CE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98244E" w:rsidRPr="00FA20B0" w:rsidRDefault="0098244E" w:rsidP="00397CE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234" w:type="dxa"/>
          </w:tcPr>
          <w:p w:rsidR="0005696C" w:rsidRPr="00FA20B0" w:rsidRDefault="0005696C" w:rsidP="007313A4">
            <w:pPr>
              <w:suppressAutoHyphens w:val="0"/>
              <w:spacing w:before="360" w:after="0" w:line="240" w:lineRule="auto"/>
              <w:rPr>
                <w:b/>
              </w:rPr>
            </w:pPr>
          </w:p>
        </w:tc>
        <w:tc>
          <w:tcPr>
            <w:tcW w:w="1234" w:type="dxa"/>
            <w:gridSpan w:val="5"/>
          </w:tcPr>
          <w:p w:rsidR="0005696C" w:rsidRPr="00FA20B0" w:rsidRDefault="0005696C" w:rsidP="007313A4">
            <w:pPr>
              <w:suppressAutoHyphens w:val="0"/>
              <w:spacing w:before="360" w:after="0" w:line="240" w:lineRule="auto"/>
              <w:rPr>
                <w:b/>
              </w:rPr>
            </w:pPr>
          </w:p>
        </w:tc>
      </w:tr>
      <w:tr w:rsidR="00FA20B0" w:rsidRPr="00FA20B0" w:rsidTr="00D83602">
        <w:trPr>
          <w:gridAfter w:val="1"/>
          <w:wAfter w:w="32" w:type="dxa"/>
          <w:trHeight w:val="592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191B2B" w:rsidRPr="00FA20B0" w:rsidRDefault="00191B2B" w:rsidP="007313A4">
            <w:pPr>
              <w:pStyle w:val="1c"/>
              <w:spacing w:before="360" w:after="0"/>
              <w:ind w:left="0"/>
              <w:rPr>
                <w:rFonts w:ascii="Times New Roman" w:hAnsi="Times New Roman"/>
                <w:b/>
                <w:sz w:val="18"/>
                <w:szCs w:val="16"/>
              </w:rPr>
            </w:pPr>
            <w:r w:rsidRPr="00FA20B0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t>3.1.1. Трудовая функция</w:t>
            </w:r>
          </w:p>
        </w:tc>
        <w:tc>
          <w:tcPr>
            <w:tcW w:w="1234" w:type="dxa"/>
          </w:tcPr>
          <w:p w:rsidR="00191B2B" w:rsidRPr="00FA20B0" w:rsidRDefault="00191B2B" w:rsidP="007313A4">
            <w:pPr>
              <w:suppressAutoHyphens w:val="0"/>
              <w:spacing w:before="360" w:after="0" w:line="240" w:lineRule="auto"/>
              <w:rPr>
                <w:b/>
              </w:rPr>
            </w:pPr>
          </w:p>
        </w:tc>
        <w:tc>
          <w:tcPr>
            <w:tcW w:w="1234" w:type="dxa"/>
            <w:gridSpan w:val="5"/>
          </w:tcPr>
          <w:p w:rsidR="00191B2B" w:rsidRPr="00FA20B0" w:rsidRDefault="00191B2B" w:rsidP="007313A4">
            <w:pPr>
              <w:suppressAutoHyphens w:val="0"/>
              <w:spacing w:before="360" w:after="0" w:line="240" w:lineRule="auto"/>
              <w:rPr>
                <w:b/>
              </w:rPr>
            </w:pPr>
          </w:p>
        </w:tc>
      </w:tr>
      <w:tr w:rsidR="00FA20B0" w:rsidRPr="00FA20B0" w:rsidTr="00D83602">
        <w:trPr>
          <w:gridAfter w:val="1"/>
          <w:wAfter w:w="32" w:type="dxa"/>
          <w:trHeight w:val="80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075A6F" w:rsidRPr="00FA20B0" w:rsidRDefault="00075A6F" w:rsidP="00075A6F">
            <w:pPr>
              <w:pStyle w:val="1c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1234" w:type="dxa"/>
          </w:tcPr>
          <w:p w:rsidR="00075A6F" w:rsidRPr="00FA20B0" w:rsidRDefault="00075A6F" w:rsidP="00075A6F">
            <w:pPr>
              <w:suppressAutoHyphens w:val="0"/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1234" w:type="dxa"/>
            <w:gridSpan w:val="5"/>
          </w:tcPr>
          <w:p w:rsidR="00075A6F" w:rsidRPr="00FA20B0" w:rsidRDefault="00075A6F" w:rsidP="00075A6F">
            <w:pPr>
              <w:suppressAutoHyphens w:val="0"/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278"/>
        </w:trPr>
        <w:tc>
          <w:tcPr>
            <w:tcW w:w="151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33076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41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98244E" w:rsidRDefault="00BF0974" w:rsidP="004000C1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Выполнение аварийно-спасательных работ с применением различных технологий, технических средств (с использованием соответствующего снаряжения, спасательных средств,  оборудования, в том числе  дистанционно-управляемого, аварийно-спасательных автомобилей, воздушных судов, плавательных средств</w:t>
            </w:r>
            <w:r w:rsidR="0075388B" w:rsidRPr="0098244E">
              <w:rPr>
                <w:rFonts w:ascii="Times New Roman" w:hAnsi="Times New Roman"/>
                <w:sz w:val="24"/>
                <w:szCs w:val="24"/>
              </w:rPr>
              <w:t>, других транспортных средств повышенной  проходимости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330766">
            <w:pPr>
              <w:spacing w:after="0" w:line="100" w:lineRule="atLeast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3A08B3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A20B0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/01.</w:t>
            </w:r>
            <w:r w:rsidR="007C4659"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8126E0" w:rsidP="0033076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Уровень (подуровень) квалификации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6E0" w:rsidRPr="00FA20B0" w:rsidRDefault="007C4659" w:rsidP="00EA5275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A20B0" w:rsidRPr="00FA20B0" w:rsidTr="00D83602">
        <w:trPr>
          <w:gridAfter w:val="2"/>
          <w:wAfter w:w="201" w:type="dxa"/>
          <w:trHeight w:val="281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191B2B" w:rsidRPr="00FA20B0" w:rsidRDefault="00191B2B" w:rsidP="0033076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63" w:type="dxa"/>
            <w:gridSpan w:val="3"/>
            <w:tcBorders>
              <w:left w:val="nil"/>
            </w:tcBorders>
          </w:tcPr>
          <w:p w:rsidR="00191B2B" w:rsidRPr="00FA20B0" w:rsidRDefault="00191B2B" w:rsidP="00330766">
            <w:pPr>
              <w:suppressAutoHyphens w:val="0"/>
              <w:spacing w:after="0" w:line="240" w:lineRule="auto"/>
            </w:pPr>
          </w:p>
        </w:tc>
        <w:tc>
          <w:tcPr>
            <w:tcW w:w="236" w:type="dxa"/>
            <w:gridSpan w:val="2"/>
          </w:tcPr>
          <w:p w:rsidR="00191B2B" w:rsidRPr="00FA20B0" w:rsidRDefault="00191B2B" w:rsidP="00330766">
            <w:pPr>
              <w:suppressAutoHyphens w:val="0"/>
              <w:spacing w:after="0" w:line="240" w:lineRule="auto"/>
            </w:pPr>
          </w:p>
        </w:tc>
      </w:tr>
      <w:tr w:rsidR="00FA20B0" w:rsidRPr="00FA20B0" w:rsidTr="00D83602">
        <w:trPr>
          <w:gridAfter w:val="7"/>
          <w:wAfter w:w="2500" w:type="dxa"/>
          <w:trHeight w:val="488"/>
        </w:trPr>
        <w:tc>
          <w:tcPr>
            <w:tcW w:w="2506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9287F" w:rsidRPr="00FA20B0" w:rsidRDefault="0019287F" w:rsidP="0033076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 w:rsidRPr="00FA20B0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1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287F" w:rsidRPr="00FA20B0" w:rsidRDefault="0019287F" w:rsidP="0033076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87F" w:rsidRPr="00FA20B0" w:rsidRDefault="0019287F" w:rsidP="00664732">
            <w:pPr>
              <w:spacing w:after="0" w:line="100" w:lineRule="atLeast"/>
              <w:ind w:right="-104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4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87F" w:rsidRPr="00FA20B0" w:rsidRDefault="0019287F" w:rsidP="00A95664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87F" w:rsidRPr="00FA20B0" w:rsidRDefault="0019287F" w:rsidP="00330766">
            <w:pPr>
              <w:spacing w:after="0" w:line="10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87F" w:rsidRPr="00FA20B0" w:rsidRDefault="0019287F" w:rsidP="00330766">
            <w:pPr>
              <w:spacing w:after="0" w:line="100" w:lineRule="atLeast"/>
              <w:jc w:val="center"/>
              <w:rPr>
                <w:rFonts w:ascii="Times New Roman" w:hAnsi="Times New Roman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479"/>
        </w:trPr>
        <w:tc>
          <w:tcPr>
            <w:tcW w:w="250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287F" w:rsidRPr="00FA20B0" w:rsidRDefault="0019287F" w:rsidP="0033076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4678" w:type="dxa"/>
            <w:gridSpan w:val="22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:rsidR="0019287F" w:rsidRPr="00FA20B0" w:rsidRDefault="0019287F" w:rsidP="0033076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134" w:type="dxa"/>
            <w:gridSpan w:val="5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</w:tcPr>
          <w:p w:rsidR="0019287F" w:rsidRPr="00FA20B0" w:rsidRDefault="0019287F" w:rsidP="00330766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018" w:type="dxa"/>
            <w:gridSpan w:val="5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</w:tcPr>
          <w:p w:rsidR="0019287F" w:rsidRPr="00FA20B0" w:rsidRDefault="0019287F" w:rsidP="00330766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19287F" w:rsidRPr="00FA20B0" w:rsidRDefault="00FE7332" w:rsidP="00FE7332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  <w:p w:rsidR="007313A4" w:rsidRPr="00FA20B0" w:rsidRDefault="007313A4" w:rsidP="00FE7332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075A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7C4659" w:rsidP="004000C1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Разведка зоны чрезвычайной ситуации</w:t>
            </w:r>
            <w:r w:rsidR="0075388B" w:rsidRPr="0098244E">
              <w:rPr>
                <w:rFonts w:ascii="Times New Roman" w:hAnsi="Times New Roman"/>
                <w:sz w:val="24"/>
                <w:szCs w:val="24"/>
              </w:rPr>
              <w:t>, места происшествия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98244E">
              <w:rPr>
                <w:rFonts w:ascii="Times New Roman" w:hAnsi="Times New Roman"/>
                <w:sz w:val="24"/>
                <w:szCs w:val="24"/>
              </w:rPr>
              <w:t>визуальное</w:t>
            </w:r>
            <w:proofErr w:type="gramEnd"/>
            <w:r w:rsidRPr="0098244E">
              <w:rPr>
                <w:rFonts w:ascii="Times New Roman" w:hAnsi="Times New Roman"/>
                <w:sz w:val="24"/>
                <w:szCs w:val="24"/>
              </w:rPr>
              <w:t>, с помощью служебных животных</w:t>
            </w:r>
            <w:r w:rsidR="00D4363C" w:rsidRPr="0098244E">
              <w:rPr>
                <w:rFonts w:ascii="Times New Roman" w:hAnsi="Times New Roman"/>
                <w:sz w:val="24"/>
                <w:szCs w:val="24"/>
              </w:rPr>
              <w:t>,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 с помощью приборов или иных технических средств, по свидетельствам очевидцев)</w:t>
            </w:r>
          </w:p>
        </w:tc>
      </w:tr>
      <w:tr w:rsidR="00FA20B0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FA20B0" w:rsidRDefault="007C4659" w:rsidP="004000C1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A20B0">
              <w:rPr>
                <w:rFonts w:ascii="Times New Roman" w:hAnsi="Times New Roman"/>
                <w:sz w:val="24"/>
                <w:szCs w:val="24"/>
              </w:rPr>
              <w:t>Оценка ситуации</w:t>
            </w:r>
            <w:r w:rsidR="008C1921" w:rsidRPr="00FA20B0">
              <w:rPr>
                <w:rFonts w:ascii="Times New Roman" w:hAnsi="Times New Roman"/>
                <w:sz w:val="24"/>
                <w:szCs w:val="24"/>
              </w:rPr>
              <w:t>,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 (включая опасн</w:t>
            </w:r>
            <w:r w:rsidR="00D4363C" w:rsidRPr="00FA20B0">
              <w:rPr>
                <w:rFonts w:ascii="Times New Roman" w:hAnsi="Times New Roman"/>
                <w:sz w:val="24"/>
                <w:szCs w:val="24"/>
              </w:rPr>
              <w:t>ость радиационного загрязнения,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 химического заражения</w:t>
            </w:r>
            <w:r w:rsidR="008C1921" w:rsidRPr="00FA20B0">
              <w:rPr>
                <w:rFonts w:ascii="Times New Roman" w:hAnsi="Times New Roman"/>
                <w:sz w:val="24"/>
                <w:szCs w:val="24"/>
              </w:rPr>
              <w:t xml:space="preserve">, поражения электричеством, опасностей природного характера (лавины, сели, камнепады, </w:t>
            </w:r>
            <w:r w:rsidR="00EA5275" w:rsidRPr="00FA20B0">
              <w:rPr>
                <w:rFonts w:ascii="Times New Roman" w:hAnsi="Times New Roman"/>
                <w:sz w:val="24"/>
                <w:szCs w:val="24"/>
              </w:rPr>
              <w:t>наводнения</w:t>
            </w:r>
            <w:r w:rsidR="008C1921" w:rsidRPr="00FA20B0">
              <w:rPr>
                <w:rFonts w:ascii="Times New Roman" w:hAnsi="Times New Roman"/>
                <w:sz w:val="24"/>
                <w:szCs w:val="24"/>
              </w:rPr>
              <w:t>)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 и опасностей</w:t>
            </w:r>
            <w:r w:rsidR="008C1921" w:rsidRPr="00FA20B0">
              <w:rPr>
                <w:rFonts w:ascii="Times New Roman" w:hAnsi="Times New Roman"/>
                <w:sz w:val="24"/>
                <w:szCs w:val="24"/>
              </w:rPr>
              <w:t xml:space="preserve"> техногенного характера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1921" w:rsidRPr="00FA20B0">
              <w:rPr>
                <w:rFonts w:ascii="Times New Roman" w:hAnsi="Times New Roman"/>
                <w:sz w:val="24"/>
                <w:szCs w:val="24"/>
              </w:rPr>
              <w:t>(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разрушенных зданий сооружений</w:t>
            </w:r>
            <w:r w:rsidR="008C1921" w:rsidRPr="00FA20B0">
              <w:rPr>
                <w:rFonts w:ascii="Times New Roman" w:hAnsi="Times New Roman"/>
                <w:sz w:val="24"/>
                <w:szCs w:val="24"/>
              </w:rPr>
              <w:t xml:space="preserve"> и конструкций</w:t>
            </w:r>
            <w:r w:rsidR="000D5349" w:rsidRPr="00FA20B0">
              <w:rPr>
                <w:rFonts w:ascii="Times New Roman" w:hAnsi="Times New Roman"/>
                <w:sz w:val="24"/>
                <w:szCs w:val="24"/>
              </w:rPr>
              <w:t>, транспортных средств</w:t>
            </w:r>
            <w:r w:rsidR="00A87C18" w:rsidRPr="00FA20B0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</w:tc>
      </w:tr>
      <w:tr w:rsidR="00FA20B0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FA20B0" w:rsidRDefault="007C4659" w:rsidP="004000C1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Выполнение работ по </w:t>
            </w:r>
            <w:r w:rsidR="00FE48E0" w:rsidRPr="00FA20B0">
              <w:rPr>
                <w:rFonts w:ascii="Times New Roman" w:hAnsi="Times New Roman"/>
                <w:sz w:val="24"/>
                <w:szCs w:val="24"/>
              </w:rPr>
              <w:t xml:space="preserve">ликвидации </w:t>
            </w:r>
            <w:r w:rsidR="002F6908">
              <w:rPr>
                <w:rFonts w:ascii="Times New Roman" w:hAnsi="Times New Roman"/>
                <w:sz w:val="24"/>
                <w:szCs w:val="24"/>
              </w:rPr>
              <w:t xml:space="preserve">последствий </w:t>
            </w:r>
            <w:r w:rsidR="00FE48E0" w:rsidRPr="00FA20B0">
              <w:rPr>
                <w:rFonts w:ascii="Times New Roman" w:hAnsi="Times New Roman"/>
                <w:sz w:val="24"/>
                <w:szCs w:val="24"/>
              </w:rPr>
              <w:t>чрезвычайных ситуаций и происшествий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 (разбор разрушений, </w:t>
            </w:r>
            <w:r w:rsidR="008C1921" w:rsidRPr="00FA20B0">
              <w:rPr>
                <w:rFonts w:ascii="Times New Roman" w:hAnsi="Times New Roman"/>
                <w:sz w:val="24"/>
                <w:szCs w:val="24"/>
              </w:rPr>
              <w:t xml:space="preserve">завалов, 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деблокирование пострадавших, ликвидация последствий лавин, селей, оползней, </w:t>
            </w:r>
            <w:r w:rsidR="007210DA" w:rsidRPr="00FA20B0">
              <w:rPr>
                <w:rFonts w:ascii="Times New Roman" w:hAnsi="Times New Roman"/>
                <w:sz w:val="24"/>
                <w:szCs w:val="24"/>
              </w:rPr>
              <w:t>разрушению транспортных средств</w:t>
            </w:r>
            <w:r w:rsidR="00A87C18" w:rsidRPr="00FA20B0">
              <w:rPr>
                <w:rFonts w:ascii="Times New Roman" w:hAnsi="Times New Roman"/>
                <w:sz w:val="24"/>
                <w:szCs w:val="24"/>
              </w:rPr>
              <w:t xml:space="preserve"> и т.д.)</w:t>
            </w:r>
          </w:p>
        </w:tc>
      </w:tr>
      <w:tr w:rsidR="00FA20B0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7C4659" w:rsidP="004000C1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Определение </w:t>
            </w:r>
            <w:r w:rsidR="002F6908" w:rsidRPr="0098244E">
              <w:rPr>
                <w:rFonts w:ascii="Times New Roman" w:hAnsi="Times New Roman"/>
                <w:sz w:val="24"/>
                <w:szCs w:val="24"/>
              </w:rPr>
              <w:t>направлений развития  опасных  и  угрожающих факторов</w:t>
            </w:r>
            <w:r w:rsidR="002F6908" w:rsidRPr="0098244E" w:rsidDel="002F69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чрезвычайн</w:t>
            </w:r>
            <w:r w:rsidR="00FE48E0" w:rsidRPr="0098244E">
              <w:rPr>
                <w:rFonts w:ascii="Times New Roman" w:hAnsi="Times New Roman"/>
                <w:sz w:val="24"/>
                <w:szCs w:val="24"/>
              </w:rPr>
              <w:t>ых ситуаций и происшествий</w:t>
            </w:r>
            <w:r w:rsidR="00534649" w:rsidRPr="0098244E">
              <w:rPr>
                <w:rFonts w:ascii="Times New Roman" w:hAnsi="Times New Roman"/>
                <w:sz w:val="24"/>
                <w:szCs w:val="24"/>
              </w:rPr>
              <w:t>,</w:t>
            </w:r>
            <w:r w:rsidR="00A87C18" w:rsidRPr="0098244E">
              <w:rPr>
                <w:rFonts w:ascii="Times New Roman" w:hAnsi="Times New Roman"/>
                <w:sz w:val="24"/>
                <w:szCs w:val="24"/>
              </w:rPr>
              <w:t xml:space="preserve"> их </w:t>
            </w:r>
            <w:r w:rsidR="00874401" w:rsidRPr="0098244E">
              <w:rPr>
                <w:rFonts w:ascii="Times New Roman" w:hAnsi="Times New Roman"/>
                <w:sz w:val="24"/>
                <w:szCs w:val="24"/>
              </w:rPr>
              <w:t>локализация и ликвидация</w:t>
            </w:r>
          </w:p>
        </w:tc>
      </w:tr>
      <w:tr w:rsidR="00FA20B0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98244E" w:rsidRDefault="007C4659" w:rsidP="004000C1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Подготовка места работы, его ограждение, ос</w:t>
            </w:r>
            <w:r w:rsidR="00A87C18" w:rsidRPr="0098244E">
              <w:rPr>
                <w:rFonts w:ascii="Times New Roman" w:hAnsi="Times New Roman"/>
                <w:sz w:val="24"/>
                <w:szCs w:val="24"/>
              </w:rPr>
              <w:t xml:space="preserve">вещение и </w:t>
            </w:r>
            <w:r w:rsidR="00FE48E0" w:rsidRPr="0098244E">
              <w:rPr>
                <w:rFonts w:ascii="Times New Roman" w:hAnsi="Times New Roman"/>
                <w:sz w:val="24"/>
                <w:szCs w:val="24"/>
              </w:rPr>
              <w:t>обеспечение безопасных мер проведения аварийно-спасательных работ</w:t>
            </w:r>
            <w:r w:rsidR="00A87C18" w:rsidRPr="009824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A20B0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7C4659" w:rsidP="004000C1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Выполнение такелажных работ и работ по перемещению тяжелых предметов и грузов</w:t>
            </w:r>
          </w:p>
        </w:tc>
      </w:tr>
      <w:tr w:rsidR="00FA20B0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7C4659" w:rsidP="004000C1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Применение </w:t>
            </w:r>
            <w:r w:rsidR="002F6908" w:rsidRPr="0098244E">
              <w:rPr>
                <w:rFonts w:ascii="Times New Roman" w:hAnsi="Times New Roman"/>
                <w:sz w:val="24"/>
                <w:szCs w:val="24"/>
              </w:rPr>
              <w:t xml:space="preserve">технических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средств поиска и обнаружения пострадавших </w:t>
            </w:r>
            <w:r w:rsidR="002F6908" w:rsidRPr="0098244E">
              <w:rPr>
                <w:rFonts w:ascii="Times New Roman" w:hAnsi="Times New Roman"/>
                <w:sz w:val="24"/>
                <w:szCs w:val="24"/>
              </w:rPr>
              <w:t xml:space="preserve">различных принципов действия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(приемников </w:t>
            </w:r>
            <w:r w:rsidRPr="0098244E">
              <w:rPr>
                <w:rFonts w:ascii="Times New Roman" w:hAnsi="Times New Roman"/>
                <w:sz w:val="24"/>
                <w:szCs w:val="24"/>
                <w:lang w:val="en-US"/>
              </w:rPr>
              <w:t>GPS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,</w:t>
            </w:r>
            <w:r w:rsidR="002E5164" w:rsidRPr="009824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E5164" w:rsidRPr="0098244E">
              <w:rPr>
                <w:rFonts w:ascii="Times New Roman" w:hAnsi="Times New Roman"/>
                <w:sz w:val="24"/>
                <w:szCs w:val="24"/>
              </w:rPr>
              <w:t>ГЛОНАСС</w:t>
            </w:r>
            <w:proofErr w:type="spellEnd"/>
            <w:r w:rsidR="002E5164" w:rsidRPr="0098244E">
              <w:rPr>
                <w:rFonts w:ascii="Times New Roman" w:hAnsi="Times New Roman"/>
                <w:sz w:val="24"/>
                <w:szCs w:val="24"/>
              </w:rPr>
              <w:t>,</w:t>
            </w:r>
            <w:r w:rsidR="00775FF7" w:rsidRPr="009824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оптических приборов, </w:t>
            </w:r>
            <w:proofErr w:type="spellStart"/>
            <w:r w:rsidR="00EA5275" w:rsidRPr="0098244E">
              <w:rPr>
                <w:rFonts w:ascii="Times New Roman" w:hAnsi="Times New Roman"/>
                <w:sz w:val="24"/>
                <w:szCs w:val="24"/>
              </w:rPr>
              <w:t>те</w:t>
            </w:r>
            <w:r w:rsidR="009E4134" w:rsidRPr="0098244E">
              <w:rPr>
                <w:rFonts w:ascii="Times New Roman" w:hAnsi="Times New Roman"/>
                <w:sz w:val="24"/>
                <w:szCs w:val="24"/>
              </w:rPr>
              <w:t>п</w:t>
            </w:r>
            <w:r w:rsidR="00EA5275" w:rsidRPr="0098244E">
              <w:rPr>
                <w:rFonts w:ascii="Times New Roman" w:hAnsi="Times New Roman"/>
                <w:sz w:val="24"/>
                <w:szCs w:val="24"/>
              </w:rPr>
              <w:t>л</w:t>
            </w:r>
            <w:r w:rsidR="009E4134" w:rsidRPr="0098244E">
              <w:rPr>
                <w:rFonts w:ascii="Times New Roman" w:hAnsi="Times New Roman"/>
                <w:sz w:val="24"/>
                <w:szCs w:val="24"/>
              </w:rPr>
              <w:t>о</w:t>
            </w:r>
            <w:r w:rsidR="00EA5275" w:rsidRPr="0098244E">
              <w:rPr>
                <w:rFonts w:ascii="Times New Roman" w:hAnsi="Times New Roman"/>
                <w:sz w:val="24"/>
                <w:szCs w:val="24"/>
              </w:rPr>
              <w:t>визоров</w:t>
            </w:r>
            <w:proofErr w:type="spellEnd"/>
            <w:r w:rsidRPr="0098244E">
              <w:rPr>
                <w:rFonts w:ascii="Times New Roman" w:hAnsi="Times New Roman"/>
                <w:sz w:val="24"/>
                <w:szCs w:val="24"/>
              </w:rPr>
              <w:t xml:space="preserve">, радиопеленгаторов, акустических приборов, </w:t>
            </w:r>
            <w:r w:rsidR="00EA5275" w:rsidRPr="0098244E">
              <w:rPr>
                <w:rFonts w:ascii="Times New Roman" w:hAnsi="Times New Roman"/>
                <w:sz w:val="24"/>
                <w:szCs w:val="24"/>
              </w:rPr>
              <w:t>магниторезонансных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6908" w:rsidRPr="0098244E">
              <w:rPr>
                <w:rFonts w:ascii="Times New Roman" w:hAnsi="Times New Roman"/>
                <w:sz w:val="24"/>
                <w:szCs w:val="24"/>
              </w:rPr>
              <w:t xml:space="preserve">и др.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приборов), </w:t>
            </w:r>
            <w:r w:rsidR="00CA7150" w:rsidRPr="0098244E">
              <w:rPr>
                <w:rFonts w:ascii="Times New Roman" w:hAnsi="Times New Roman"/>
                <w:sz w:val="24"/>
                <w:szCs w:val="24"/>
              </w:rPr>
              <w:t>воздушных судов</w:t>
            </w:r>
            <w:r w:rsidR="00950272" w:rsidRPr="0098244E">
              <w:rPr>
                <w:rFonts w:ascii="Times New Roman" w:hAnsi="Times New Roman"/>
                <w:sz w:val="24"/>
                <w:szCs w:val="24"/>
              </w:rPr>
              <w:t>, плавательных средств</w:t>
            </w:r>
            <w:r w:rsidR="002F6908" w:rsidRPr="0098244E">
              <w:rPr>
                <w:rFonts w:ascii="Times New Roman" w:hAnsi="Times New Roman"/>
                <w:sz w:val="24"/>
                <w:szCs w:val="24"/>
              </w:rPr>
              <w:t>, других транспортных средств повышенной  проходимости</w:t>
            </w:r>
            <w:r w:rsidR="00950272" w:rsidRPr="0098244E">
              <w:rPr>
                <w:rFonts w:ascii="Times New Roman" w:hAnsi="Times New Roman"/>
                <w:sz w:val="24"/>
                <w:szCs w:val="24"/>
              </w:rPr>
              <w:t xml:space="preserve"> и дистанционно-управляемого оборуд</w:t>
            </w:r>
            <w:r w:rsidR="00DC5535" w:rsidRPr="0098244E">
              <w:rPr>
                <w:rFonts w:ascii="Times New Roman" w:hAnsi="Times New Roman"/>
                <w:sz w:val="24"/>
                <w:szCs w:val="24"/>
              </w:rPr>
              <w:t>о</w:t>
            </w:r>
            <w:r w:rsidR="00950272" w:rsidRPr="0098244E">
              <w:rPr>
                <w:rFonts w:ascii="Times New Roman" w:hAnsi="Times New Roman"/>
                <w:sz w:val="24"/>
                <w:szCs w:val="24"/>
              </w:rPr>
              <w:t>вания</w:t>
            </w:r>
          </w:p>
        </w:tc>
      </w:tr>
      <w:tr w:rsidR="00FA20B0" w:rsidRPr="00FA20B0" w:rsidTr="00D83602">
        <w:trPr>
          <w:gridAfter w:val="7"/>
          <w:wAfter w:w="2500" w:type="dxa"/>
          <w:trHeight w:val="212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075A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FA20B0" w:rsidRDefault="007C4659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Использовать средства индивидуальной и коллективной защиты</w:t>
            </w:r>
          </w:p>
        </w:tc>
      </w:tr>
      <w:tr w:rsidR="00FA20B0" w:rsidRPr="00FA20B0" w:rsidTr="00D83602">
        <w:trPr>
          <w:gridAfter w:val="7"/>
          <w:wAfter w:w="2500" w:type="dxa"/>
          <w:trHeight w:val="212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331" w:rsidRPr="00FA20B0" w:rsidRDefault="00E64331" w:rsidP="007C4659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331" w:rsidRPr="00FA20B0" w:rsidRDefault="00E64331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Оказывать первую помощь пострадавшим</w:t>
            </w:r>
          </w:p>
        </w:tc>
      </w:tr>
      <w:tr w:rsidR="00FA20B0" w:rsidRPr="00FA20B0" w:rsidTr="00D83602">
        <w:trPr>
          <w:gridAfter w:val="7"/>
          <w:wAfter w:w="2500" w:type="dxa"/>
          <w:trHeight w:val="278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FA20B0" w:rsidRDefault="007C4659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Перемещаться в условиях пересеченной местности, ориентироваться на местности, осуществлять высадку в очаг поражения различными методами (</w:t>
            </w:r>
            <w:r w:rsidR="008C1921" w:rsidRPr="00FA20B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вертолет</w:t>
            </w:r>
            <w:r w:rsidR="008C1921" w:rsidRPr="00FA20B0">
              <w:rPr>
                <w:rFonts w:ascii="Times New Roman" w:hAnsi="Times New Roman"/>
                <w:sz w:val="24"/>
                <w:szCs w:val="24"/>
              </w:rPr>
              <w:t>а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, с </w:t>
            </w:r>
            <w:proofErr w:type="spellStart"/>
            <w:r w:rsidR="00D4363C" w:rsidRPr="00FA20B0">
              <w:rPr>
                <w:rFonts w:ascii="Times New Roman" w:hAnsi="Times New Roman"/>
                <w:sz w:val="24"/>
                <w:szCs w:val="24"/>
              </w:rPr>
              <w:t>плав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 xml:space="preserve"> и т.д.)</w:t>
            </w:r>
          </w:p>
        </w:tc>
      </w:tr>
      <w:tr w:rsidR="00FA20B0" w:rsidRPr="00FA20B0" w:rsidTr="00D83602">
        <w:trPr>
          <w:gridAfter w:val="7"/>
          <w:wAfter w:w="2500" w:type="dxa"/>
          <w:trHeight w:val="221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FA20B0" w:rsidRDefault="007C4659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Выполнять необходимые в сложившейся ситуации работы в рамках </w:t>
            </w:r>
            <w:r w:rsidR="00874401" w:rsidRPr="00FA20B0">
              <w:rPr>
                <w:rFonts w:ascii="Times New Roman" w:hAnsi="Times New Roman"/>
                <w:sz w:val="24"/>
                <w:szCs w:val="24"/>
              </w:rPr>
              <w:t>имеющейся подготовки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3392" w:rsidRPr="00FA20B0" w:rsidRDefault="00483392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392" w:rsidRPr="0098244E" w:rsidRDefault="002F6908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Применять способы локализации и предупреждения повторных воздействий опасных  факторов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52257F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Примен</w:t>
            </w:r>
            <w:r w:rsidR="006D3750" w:rsidRPr="0098244E">
              <w:rPr>
                <w:rFonts w:ascii="Times New Roman" w:hAnsi="Times New Roman"/>
                <w:sz w:val="24"/>
                <w:szCs w:val="24"/>
              </w:rPr>
              <w:t>я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ть методы быстрого восстановления функционального состояния организма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075A6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7C4659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Методические и нормативные документы, касающиеся организации и проведения аварийно-спасательных работ</w:t>
            </w:r>
            <w:r w:rsidR="00D4363C" w:rsidRPr="0098244E">
              <w:rPr>
                <w:rFonts w:ascii="Times New Roman" w:hAnsi="Times New Roman"/>
                <w:sz w:val="24"/>
                <w:szCs w:val="24"/>
              </w:rPr>
              <w:t xml:space="preserve"> по вопросам своей </w:t>
            </w:r>
            <w:r w:rsidR="00EA5275" w:rsidRPr="0098244E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C18" w:rsidRPr="00FA20B0" w:rsidRDefault="00A87C18" w:rsidP="007C4659">
            <w:pPr>
              <w:spacing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C18" w:rsidRPr="0098244E" w:rsidRDefault="00A87C18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Законодательство Российской Федерации в области гражданской обороны, пожарной безопасности, основ здравоохранения, защиты населения и территорий от чрезвычайных ситуаций природного и техногенного характера по вопросам своей компетенции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7C4659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Способы и приемы работы с </w:t>
            </w:r>
            <w:r w:rsidR="003C0315" w:rsidRPr="0098244E">
              <w:rPr>
                <w:rFonts w:ascii="Times New Roman" w:hAnsi="Times New Roman"/>
                <w:sz w:val="24"/>
                <w:szCs w:val="24"/>
              </w:rPr>
              <w:t>первичными средствами пожаротушения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7C4659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Порядок применения </w:t>
            </w:r>
            <w:r w:rsidR="00EE247B" w:rsidRPr="0098244E">
              <w:rPr>
                <w:rFonts w:ascii="Times New Roman" w:hAnsi="Times New Roman"/>
                <w:sz w:val="24"/>
                <w:szCs w:val="24"/>
              </w:rPr>
              <w:t xml:space="preserve">и эксплуатации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аварийно-спасательн</w:t>
            </w:r>
            <w:r w:rsidR="00340A30" w:rsidRPr="0098244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 инструмент</w:t>
            </w:r>
            <w:r w:rsidR="00340A30" w:rsidRPr="0098244E">
              <w:rPr>
                <w:rFonts w:ascii="Times New Roman" w:hAnsi="Times New Roman"/>
                <w:sz w:val="24"/>
                <w:szCs w:val="24"/>
              </w:rPr>
              <w:t>а</w:t>
            </w:r>
            <w:r w:rsidR="002F6908" w:rsidRPr="0098244E">
              <w:rPr>
                <w:rFonts w:ascii="Times New Roman" w:hAnsi="Times New Roman"/>
                <w:sz w:val="24"/>
                <w:szCs w:val="24"/>
              </w:rPr>
              <w:t>,  оборудования,  других  технических  средств и   снаряжения, применяемых при  ведении аварийно-спасательных работ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EA5275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Порядок установления</w:t>
            </w:r>
            <w:r w:rsidR="007C4659" w:rsidRPr="009824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247B" w:rsidRPr="0098244E">
              <w:rPr>
                <w:rFonts w:ascii="Times New Roman" w:hAnsi="Times New Roman"/>
                <w:sz w:val="24"/>
                <w:szCs w:val="24"/>
              </w:rPr>
              <w:t>радио</w:t>
            </w:r>
            <w:r w:rsidR="00A87C18" w:rsidRPr="0098244E">
              <w:rPr>
                <w:rFonts w:ascii="Times New Roman" w:hAnsi="Times New Roman"/>
                <w:sz w:val="24"/>
                <w:szCs w:val="24"/>
              </w:rPr>
              <w:t>связи и ведения радиообмена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7C4659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Основы выжи</w:t>
            </w:r>
            <w:r w:rsidR="00A87C18" w:rsidRPr="0098244E">
              <w:rPr>
                <w:rFonts w:ascii="Times New Roman" w:hAnsi="Times New Roman"/>
                <w:sz w:val="24"/>
                <w:szCs w:val="24"/>
              </w:rPr>
              <w:t>вания в экстремальных ситуациях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7C4659" w:rsidP="00EA5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Способы ориент</w:t>
            </w:r>
            <w:r w:rsidR="00EE247B" w:rsidRPr="0098244E">
              <w:rPr>
                <w:rFonts w:ascii="Times New Roman" w:hAnsi="Times New Roman"/>
                <w:sz w:val="24"/>
                <w:szCs w:val="24"/>
              </w:rPr>
              <w:t>ирования</w:t>
            </w:r>
            <w:r w:rsidR="00A87C18" w:rsidRPr="0098244E">
              <w:rPr>
                <w:rFonts w:ascii="Times New Roman" w:hAnsi="Times New Roman"/>
                <w:sz w:val="24"/>
                <w:szCs w:val="24"/>
              </w:rPr>
              <w:t xml:space="preserve"> на местности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659" w:rsidRPr="00FA20B0" w:rsidRDefault="007C4659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59" w:rsidRPr="0098244E" w:rsidRDefault="007C4659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Основы ведения аварийно-спасательных работ с применением </w:t>
            </w:r>
            <w:r w:rsidR="00340A30" w:rsidRPr="0098244E">
              <w:rPr>
                <w:rFonts w:ascii="Times New Roman" w:hAnsi="Times New Roman"/>
                <w:sz w:val="24"/>
                <w:szCs w:val="24"/>
              </w:rPr>
              <w:t>специального снаряжения при работе на высоте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8244E">
              <w:rPr>
                <w:rFonts w:ascii="Times New Roman" w:hAnsi="Times New Roman"/>
                <w:sz w:val="24"/>
                <w:szCs w:val="24"/>
              </w:rPr>
              <w:t xml:space="preserve">Правила пользования и технические характеристики применяемых механизмов, </w:t>
            </w:r>
            <w:r w:rsidRPr="0098244E">
              <w:t xml:space="preserve">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оборудования, в том числе  дистанционно-управляемого, аварийно-спасательных автомобилей, воздушных судов, плавательных средств</w:t>
            </w:r>
            <w:r w:rsidR="00A25706" w:rsidRPr="0098244E">
              <w:rPr>
                <w:rFonts w:ascii="Times New Roman" w:hAnsi="Times New Roman"/>
                <w:sz w:val="24"/>
                <w:szCs w:val="24"/>
              </w:rPr>
              <w:t xml:space="preserve"> и др.  транспортных  средств  повышенной  проходимости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), принцип их работы, способы устранения неисправностей</w:t>
            </w:r>
            <w:proofErr w:type="gramEnd"/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Назначение и основные характеристики средств индивидуальной и коллективной защиты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Способы определения воздействия поражающих факторов в зоне чрезвычайной ситуации</w:t>
            </w:r>
          </w:p>
        </w:tc>
      </w:tr>
      <w:tr w:rsidR="00FA20B0" w:rsidRPr="00FA20B0" w:rsidTr="00D83602">
        <w:trPr>
          <w:gridAfter w:val="7"/>
          <w:wAfter w:w="2500" w:type="dxa"/>
          <w:trHeight w:val="169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7C4659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Правила по охране труда и пожарной безопасности</w:t>
            </w:r>
          </w:p>
        </w:tc>
      </w:tr>
      <w:tr w:rsidR="00FA20B0" w:rsidRPr="00FA20B0" w:rsidTr="00D83602">
        <w:trPr>
          <w:gridAfter w:val="7"/>
          <w:wAfter w:w="2500" w:type="dxa"/>
          <w:trHeight w:val="291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7C4659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Порядок взаимодействия с другими участниками ликвидации чрезвычайных ситуаций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7C4659">
            <w:pPr>
              <w:widowControl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8744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Работа в особых условиях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7C4659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2274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Работа в динамично изменяющихся условиях, значимых для осуществления профессиональной деятельности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shd w:val="clear" w:color="auto" w:fill="auto"/>
            <w:vAlign w:val="center"/>
          </w:tcPr>
          <w:p w:rsidR="00BF0974" w:rsidRPr="00FA20B0" w:rsidRDefault="00BF0974" w:rsidP="007C4659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i/>
                <w:sz w:val="12"/>
                <w:szCs w:val="12"/>
              </w:rPr>
            </w:pPr>
          </w:p>
        </w:tc>
        <w:tc>
          <w:tcPr>
            <w:tcW w:w="7830" w:type="dxa"/>
            <w:gridSpan w:val="32"/>
            <w:shd w:val="clear" w:color="auto" w:fill="auto"/>
            <w:vAlign w:val="center"/>
          </w:tcPr>
          <w:p w:rsidR="00BF0974" w:rsidRPr="00FA20B0" w:rsidRDefault="00BF0974" w:rsidP="0022740F">
            <w:pPr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FA20B0" w:rsidRPr="00FA20B0" w:rsidTr="00D83602">
        <w:trPr>
          <w:gridAfter w:val="6"/>
          <w:wAfter w:w="1266" w:type="dxa"/>
          <w:trHeight w:val="592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BF0974" w:rsidRPr="00FA20B0" w:rsidRDefault="00BF0974" w:rsidP="00483392">
            <w:pPr>
              <w:pStyle w:val="1c"/>
              <w:spacing w:after="0"/>
              <w:ind w:left="0"/>
              <w:rPr>
                <w:rFonts w:ascii="Times New Roman" w:hAnsi="Times New Roman"/>
                <w:b/>
                <w:sz w:val="18"/>
                <w:szCs w:val="16"/>
              </w:rPr>
            </w:pPr>
            <w:r w:rsidRPr="00FA20B0">
              <w:rPr>
                <w:rFonts w:ascii="Times New Roman" w:hAnsi="Times New Roman"/>
                <w:b/>
                <w:sz w:val="24"/>
                <w:szCs w:val="20"/>
              </w:rPr>
              <w:t>3.1.2. Трудовая функция</w:t>
            </w:r>
          </w:p>
        </w:tc>
        <w:tc>
          <w:tcPr>
            <w:tcW w:w="1234" w:type="dxa"/>
          </w:tcPr>
          <w:p w:rsidR="00BF0974" w:rsidRPr="00FA20B0" w:rsidRDefault="00BF0974" w:rsidP="007C4659">
            <w:pPr>
              <w:suppressAutoHyphens w:val="0"/>
              <w:spacing w:after="0" w:line="240" w:lineRule="auto"/>
              <w:rPr>
                <w:b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278"/>
        </w:trPr>
        <w:tc>
          <w:tcPr>
            <w:tcW w:w="151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39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Поиск пострадавших (в том числе с применением технических средств, включая специальные приборы поиска и наблюдения или применение поисковых собак), осуществление действий по их спасению</w:t>
            </w:r>
          </w:p>
        </w:tc>
        <w:tc>
          <w:tcPr>
            <w:tcW w:w="57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7C4659">
            <w:pPr>
              <w:spacing w:after="0" w:line="100" w:lineRule="atLeast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A20B0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/02.3</w:t>
            </w: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Уровень (подуровень) квалификации</w:t>
            </w:r>
          </w:p>
        </w:tc>
        <w:tc>
          <w:tcPr>
            <w:tcW w:w="1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064277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A20B0" w:rsidRPr="00FA20B0" w:rsidTr="00D83602">
        <w:trPr>
          <w:gridAfter w:val="7"/>
          <w:wAfter w:w="2500" w:type="dxa"/>
          <w:trHeight w:val="281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488"/>
        </w:trPr>
        <w:tc>
          <w:tcPr>
            <w:tcW w:w="2506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 w:rsidRPr="00FA20B0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974" w:rsidRPr="00FA20B0" w:rsidRDefault="00BF0974" w:rsidP="007C4659">
            <w:pPr>
              <w:spacing w:after="0" w:line="10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974" w:rsidRPr="00FA20B0" w:rsidRDefault="00BF0974" w:rsidP="007C4659">
            <w:pPr>
              <w:spacing w:after="0" w:line="100" w:lineRule="atLeast"/>
              <w:jc w:val="center"/>
              <w:rPr>
                <w:rFonts w:ascii="Times New Roman" w:hAnsi="Times New Roman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479"/>
        </w:trPr>
        <w:tc>
          <w:tcPr>
            <w:tcW w:w="250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4678" w:type="dxa"/>
            <w:gridSpan w:val="22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7C4659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134" w:type="dxa"/>
            <w:gridSpan w:val="5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</w:tcPr>
          <w:p w:rsidR="00BF0974" w:rsidRPr="00FA20B0" w:rsidRDefault="00BF0974" w:rsidP="007C465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018" w:type="dxa"/>
            <w:gridSpan w:val="5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</w:tcPr>
          <w:p w:rsidR="00BF0974" w:rsidRPr="00FA20B0" w:rsidRDefault="00BF0974" w:rsidP="007C4659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BF0974" w:rsidRPr="00FA20B0" w:rsidRDefault="00BF0974" w:rsidP="00D76D20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  <w:p w:rsidR="00BF0974" w:rsidRPr="00FA20B0" w:rsidRDefault="00BF0974" w:rsidP="00D76D20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255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E04A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Поиск, обнаружение, эвакуация</w:t>
            </w:r>
            <w:r w:rsidR="00E04A12">
              <w:rPr>
                <w:rFonts w:ascii="Times New Roman" w:hAnsi="Times New Roman"/>
                <w:sz w:val="24"/>
                <w:szCs w:val="24"/>
              </w:rPr>
              <w:t>,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 деблокирование пострадавших из труднодоступных мест</w:t>
            </w:r>
          </w:p>
        </w:tc>
      </w:tr>
      <w:tr w:rsidR="00FA20B0" w:rsidRPr="00FA20B0" w:rsidTr="00D83602">
        <w:trPr>
          <w:gridAfter w:val="7"/>
          <w:wAfter w:w="2500" w:type="dxa"/>
          <w:trHeight w:val="144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Помощь в эвакуации пострадавшего населения, животных и материальных ценностей</w:t>
            </w:r>
          </w:p>
        </w:tc>
      </w:tr>
      <w:tr w:rsidR="00FA20B0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Извлечение тел (фрагментов тел) погибших на месте чрезвычайной ситуации</w:t>
            </w:r>
            <w:r w:rsidR="00A25706">
              <w:rPr>
                <w:rFonts w:ascii="Times New Roman" w:hAnsi="Times New Roman"/>
                <w:sz w:val="24"/>
                <w:szCs w:val="24"/>
              </w:rPr>
              <w:t>, происшествия</w:t>
            </w:r>
          </w:p>
        </w:tc>
      </w:tr>
      <w:tr w:rsidR="00FA20B0" w:rsidRPr="00FA20B0" w:rsidTr="00D83602">
        <w:trPr>
          <w:gridAfter w:val="7"/>
          <w:wAfter w:w="2500" w:type="dxa"/>
          <w:trHeight w:val="331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FE48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Выполнение поиска пострадавших с использованием  акустических, </w:t>
            </w: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телетрансляционных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 xml:space="preserve"> зондов, воздушных судов,</w:t>
            </w:r>
            <w:r w:rsidRPr="00FA20B0">
              <w:t xml:space="preserve"> 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специальных механизмов, плавательных средств и дистанционно-управляемого оборудования</w:t>
            </w:r>
          </w:p>
        </w:tc>
      </w:tr>
      <w:tr w:rsidR="00FA20B0" w:rsidRPr="00FA20B0" w:rsidTr="00D83602">
        <w:trPr>
          <w:gridAfter w:val="7"/>
          <w:wAfter w:w="2500" w:type="dxa"/>
          <w:trHeight w:val="212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Использовать средства индивидуальной и коллективной защиты</w:t>
            </w:r>
          </w:p>
        </w:tc>
      </w:tr>
      <w:tr w:rsidR="00FA20B0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5A11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 xml:space="preserve">Перемещаться в условиях пересеченной местности, ориентироваться на местности, осуществлять высадку в очаг поражения различными методами (с вертолета, </w:t>
            </w:r>
            <w:r w:rsidR="005A1167" w:rsidRPr="00E04A12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proofErr w:type="spellStart"/>
            <w:r w:rsidR="005A1167" w:rsidRPr="00E04A12">
              <w:rPr>
                <w:rFonts w:ascii="Times New Roman" w:hAnsi="Times New Roman"/>
                <w:sz w:val="24"/>
                <w:szCs w:val="24"/>
              </w:rPr>
              <w:t>плавсредств</w:t>
            </w:r>
            <w:proofErr w:type="spellEnd"/>
            <w:r w:rsidR="005A1167" w:rsidRPr="00E04A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6706">
              <w:rPr>
                <w:rFonts w:ascii="Times New Roman" w:hAnsi="Times New Roman"/>
                <w:sz w:val="24"/>
                <w:szCs w:val="24"/>
              </w:rPr>
              <w:t>и т.д.)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 xml:space="preserve">Выполнять необходимые в сложившейся ситуации работы </w:t>
            </w:r>
            <w:r w:rsidR="005A1167" w:rsidRPr="00E04A12">
              <w:rPr>
                <w:rFonts w:ascii="Times New Roman" w:hAnsi="Times New Roman"/>
                <w:sz w:val="24"/>
                <w:szCs w:val="24"/>
              </w:rPr>
              <w:t>в рамках имеющейся подготовки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Проводить поиск пострадавших с помощью подручных средств, специальной техники и служебных животных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Оказывать первую и другие виды помощи пострадавшим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Извлекать пострадавших из очага поражения и транспортировать в безопасное место с учетом их состояния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Организовывать эвакуацию пострадавших и населения, животных и материальных ценностей из опасной зоны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Проводить разборку завалов и обрушений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A25706" w:rsidP="00F829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</w:t>
            </w:r>
            <w:r w:rsidR="00BF0974" w:rsidRPr="00FA20B0">
              <w:rPr>
                <w:rFonts w:ascii="Times New Roman" w:hAnsi="Times New Roman"/>
                <w:sz w:val="24"/>
                <w:szCs w:val="24"/>
              </w:rPr>
              <w:t xml:space="preserve"> в работе акустические, </w:t>
            </w:r>
            <w:proofErr w:type="spellStart"/>
            <w:r w:rsidR="00BF0974" w:rsidRPr="00FA20B0">
              <w:rPr>
                <w:rFonts w:ascii="Times New Roman" w:hAnsi="Times New Roman"/>
                <w:sz w:val="24"/>
                <w:szCs w:val="24"/>
              </w:rPr>
              <w:t>телетрансляционные</w:t>
            </w:r>
            <w:proofErr w:type="spellEnd"/>
            <w:r w:rsidR="00BF0974" w:rsidRPr="00FA20B0">
              <w:rPr>
                <w:rFonts w:ascii="Times New Roman" w:hAnsi="Times New Roman"/>
                <w:sz w:val="24"/>
                <w:szCs w:val="24"/>
              </w:rPr>
              <w:t xml:space="preserve"> зонды, воздушные суда, специальные механизмы, маломерные </w:t>
            </w:r>
            <w:proofErr w:type="spellStart"/>
            <w:r w:rsidR="00BF0974" w:rsidRPr="00FA20B0">
              <w:rPr>
                <w:rFonts w:ascii="Times New Roman" w:hAnsi="Times New Roman"/>
                <w:sz w:val="24"/>
                <w:szCs w:val="24"/>
              </w:rPr>
              <w:t>плавсредства</w:t>
            </w:r>
            <w:proofErr w:type="spellEnd"/>
            <w:r w:rsidR="00BF0974" w:rsidRPr="00FA20B0">
              <w:rPr>
                <w:rFonts w:ascii="Times New Roman" w:hAnsi="Times New Roman"/>
                <w:sz w:val="24"/>
                <w:szCs w:val="24"/>
              </w:rPr>
              <w:t xml:space="preserve"> и дистанционно-управляемое оборудование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Применять методы быстрого восстановления функционального состояния организма</w:t>
            </w:r>
          </w:p>
        </w:tc>
      </w:tr>
      <w:tr w:rsidR="00FA20B0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Законодательство Российской Федерации в области гражданской обороны, пожарной безопасности, основ здравоохранения, защиты населения и территорий от чрезвычайных ситуаций природного и техногенного характера по вопросам своей компетенции</w:t>
            </w:r>
          </w:p>
        </w:tc>
      </w:tr>
      <w:tr w:rsidR="0098244E" w:rsidRPr="0098244E" w:rsidTr="00D83602">
        <w:trPr>
          <w:gridAfter w:val="7"/>
          <w:wAfter w:w="2500" w:type="dxa"/>
          <w:trHeight w:val="522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A25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Методические и нормативные документы, касающиеся организации </w:t>
            </w:r>
            <w:r w:rsidR="00A25706" w:rsidRPr="0098244E">
              <w:rPr>
                <w:rFonts w:ascii="Times New Roman" w:hAnsi="Times New Roman"/>
                <w:sz w:val="24"/>
                <w:szCs w:val="24"/>
              </w:rPr>
              <w:t xml:space="preserve">несения службы   аварийно-спасательного  формирования  в  </w:t>
            </w:r>
            <w:proofErr w:type="spellStart"/>
            <w:r w:rsidR="00A25706" w:rsidRPr="0098244E">
              <w:rPr>
                <w:rFonts w:ascii="Times New Roman" w:hAnsi="Times New Roman"/>
                <w:sz w:val="24"/>
                <w:szCs w:val="24"/>
              </w:rPr>
              <w:t>повседеневной</w:t>
            </w:r>
            <w:proofErr w:type="spellEnd"/>
            <w:r w:rsidR="00A25706" w:rsidRPr="0098244E">
              <w:rPr>
                <w:rFonts w:ascii="Times New Roman" w:hAnsi="Times New Roman"/>
                <w:sz w:val="24"/>
                <w:szCs w:val="24"/>
              </w:rPr>
              <w:t xml:space="preserve">  деятельности и в режиме ведения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аварийно-спасательных работ</w:t>
            </w:r>
          </w:p>
        </w:tc>
      </w:tr>
      <w:tr w:rsidR="0098244E" w:rsidRPr="0098244E" w:rsidTr="00D83602">
        <w:trPr>
          <w:gridAfter w:val="7"/>
          <w:wAfter w:w="2500" w:type="dxa"/>
          <w:trHeight w:val="438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Правила, приемы, технологию последовательность выполнения поиска пострадавших, в т.ч. с применением кинологических расчетов</w:t>
            </w:r>
          </w:p>
        </w:tc>
      </w:tr>
      <w:tr w:rsidR="0098244E" w:rsidRPr="0098244E" w:rsidTr="00D83602">
        <w:trPr>
          <w:gridAfter w:val="7"/>
          <w:wAfter w:w="2500" w:type="dxa"/>
          <w:trHeight w:val="226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Способы и приемы поиска, деблокирования, эвакуации, и транспортировки пострадавших в зависимости от их состояния</w:t>
            </w:r>
          </w:p>
        </w:tc>
      </w:tr>
      <w:tr w:rsidR="0098244E" w:rsidRPr="0098244E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A5ABE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Порядок применения и эксплуатации аварийно-спасательного инструмента</w:t>
            </w:r>
          </w:p>
        </w:tc>
      </w:tr>
      <w:tr w:rsidR="0098244E" w:rsidRPr="0098244E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Способы ориентирования на местности</w:t>
            </w:r>
          </w:p>
        </w:tc>
      </w:tr>
      <w:tr w:rsidR="0098244E" w:rsidRPr="0098244E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Основы выживания в экстремальных ситуациях</w:t>
            </w:r>
          </w:p>
        </w:tc>
      </w:tr>
      <w:tr w:rsidR="0098244E" w:rsidRPr="0098244E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Основы ведения аварийно-спасательных работ с применением снаряжения для работы на высоте</w:t>
            </w:r>
          </w:p>
        </w:tc>
      </w:tr>
      <w:tr w:rsidR="0098244E" w:rsidRPr="0098244E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72325" w:rsidP="00A25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Правила </w:t>
            </w:r>
            <w:proofErr w:type="spellStart"/>
            <w:proofErr w:type="gramStart"/>
            <w:r w:rsidR="00A25706" w:rsidRPr="0098244E">
              <w:rPr>
                <w:rFonts w:ascii="Times New Roman" w:hAnsi="Times New Roman"/>
                <w:sz w:val="24"/>
                <w:szCs w:val="24"/>
              </w:rPr>
              <w:t>эксплуатаци</w:t>
            </w:r>
            <w:proofErr w:type="spellEnd"/>
            <w:r w:rsidR="00A25706" w:rsidRPr="009824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98244E">
              <w:rPr>
                <w:rFonts w:ascii="Times New Roman" w:hAnsi="Times New Roman"/>
                <w:sz w:val="24"/>
                <w:szCs w:val="24"/>
              </w:rPr>
              <w:t xml:space="preserve"> технические характеристики применяемых механизмов, </w:t>
            </w:r>
            <w:r w:rsidRPr="0098244E">
              <w:t xml:space="preserve">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оборудования, в том числе  дистанционно-управляемого),</w:t>
            </w:r>
            <w:r w:rsidR="00A25706" w:rsidRPr="0098244E">
              <w:rPr>
                <w:rFonts w:ascii="Times New Roman" w:hAnsi="Times New Roman"/>
                <w:sz w:val="24"/>
                <w:szCs w:val="24"/>
              </w:rPr>
              <w:t xml:space="preserve"> применяемых при ведении  аварийно-спасательных работ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 принцип их работы, способы устранения неисправностей</w:t>
            </w:r>
          </w:p>
        </w:tc>
      </w:tr>
      <w:tr w:rsidR="0098244E" w:rsidRPr="0098244E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Назначение и основные характеристики средств индивидуальной и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lastRenderedPageBreak/>
              <w:t>коллективной защиты</w:t>
            </w:r>
            <w:r w:rsidR="00B52827" w:rsidRPr="0098244E">
              <w:rPr>
                <w:rFonts w:ascii="Times New Roman" w:hAnsi="Times New Roman"/>
                <w:sz w:val="24"/>
                <w:szCs w:val="24"/>
              </w:rPr>
              <w:t xml:space="preserve"> и происшествий</w:t>
            </w:r>
            <w:r w:rsidR="00A25706" w:rsidRPr="0098244E">
              <w:rPr>
                <w:rFonts w:ascii="Times New Roman" w:hAnsi="Times New Roman"/>
                <w:sz w:val="24"/>
                <w:szCs w:val="24"/>
              </w:rPr>
              <w:t>, применяемых при ведении  аварийно-спасательных работ</w:t>
            </w:r>
          </w:p>
        </w:tc>
      </w:tr>
      <w:tr w:rsidR="0098244E" w:rsidRPr="0098244E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A5ABE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Способы определения воздействия поражающих факторов в зоне чрезвычайной ситуации</w:t>
            </w:r>
            <w:r w:rsidR="00A25706" w:rsidRPr="0098244E">
              <w:rPr>
                <w:rFonts w:ascii="Times New Roman" w:hAnsi="Times New Roman"/>
                <w:sz w:val="24"/>
                <w:szCs w:val="24"/>
              </w:rPr>
              <w:t>, происшествия</w:t>
            </w:r>
          </w:p>
        </w:tc>
      </w:tr>
      <w:tr w:rsidR="0098244E" w:rsidRPr="0098244E" w:rsidTr="00D83602">
        <w:trPr>
          <w:gridAfter w:val="7"/>
          <w:wAfter w:w="2500" w:type="dxa"/>
          <w:trHeight w:val="114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Правила по охране труда и пожарной безопасности</w:t>
            </w:r>
          </w:p>
        </w:tc>
      </w:tr>
      <w:tr w:rsidR="0098244E" w:rsidRPr="0098244E" w:rsidTr="00D83602">
        <w:trPr>
          <w:gridAfter w:val="7"/>
          <w:wAfter w:w="2500" w:type="dxa"/>
          <w:trHeight w:val="146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Порядок взаимодействия с другими участниками ликвидации чрезвычайных ситуаций</w:t>
            </w:r>
            <w:r w:rsidR="00A25706" w:rsidRPr="0098244E">
              <w:rPr>
                <w:rFonts w:ascii="Times New Roman" w:hAnsi="Times New Roman"/>
                <w:sz w:val="24"/>
                <w:szCs w:val="24"/>
              </w:rPr>
              <w:t>, происшествий</w:t>
            </w:r>
          </w:p>
        </w:tc>
      </w:tr>
      <w:tr w:rsidR="0098244E" w:rsidRPr="0098244E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B508F6">
            <w:pPr>
              <w:widowControl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F829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Работа в особых условиях</w:t>
            </w:r>
          </w:p>
        </w:tc>
      </w:tr>
      <w:tr w:rsidR="0098244E" w:rsidRPr="0098244E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22740F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A956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Работа в динамично изменяющихся условиях, значимых для осуществления профессиональной деятельности</w:t>
            </w:r>
          </w:p>
        </w:tc>
      </w:tr>
      <w:tr w:rsidR="00FA20B0" w:rsidRPr="00FA20B0" w:rsidTr="00D83602">
        <w:trPr>
          <w:gridAfter w:val="7"/>
          <w:wAfter w:w="2500" w:type="dxa"/>
          <w:trHeight w:val="427"/>
        </w:trPr>
        <w:tc>
          <w:tcPr>
            <w:tcW w:w="10336" w:type="dxa"/>
            <w:gridSpan w:val="3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F009BC">
            <w:pPr>
              <w:pStyle w:val="1c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357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BF0974" w:rsidRPr="00FA20B0" w:rsidRDefault="00BF0974" w:rsidP="00F009BC">
            <w:pPr>
              <w:pStyle w:val="1c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6"/>
              </w:rPr>
            </w:pPr>
            <w:r w:rsidRPr="00FA20B0">
              <w:rPr>
                <w:rFonts w:ascii="Times New Roman" w:hAnsi="Times New Roman"/>
                <w:b/>
                <w:sz w:val="24"/>
                <w:szCs w:val="20"/>
              </w:rPr>
              <w:t>3.1.3. Трудовая функция</w:t>
            </w:r>
          </w:p>
        </w:tc>
      </w:tr>
      <w:tr w:rsidR="00FA20B0" w:rsidRPr="00FA20B0" w:rsidTr="00D83602">
        <w:trPr>
          <w:gridAfter w:val="7"/>
          <w:wAfter w:w="2500" w:type="dxa"/>
          <w:trHeight w:val="278"/>
        </w:trPr>
        <w:tc>
          <w:tcPr>
            <w:tcW w:w="151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39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Оказание пострадавшим первой и других видов помощи (при ликвидации последствий </w:t>
            </w:r>
            <w:r w:rsidR="00A25706" w:rsidRPr="0098244E">
              <w:rPr>
                <w:rFonts w:ascii="Times New Roman" w:hAnsi="Times New Roman"/>
                <w:sz w:val="24"/>
                <w:szCs w:val="24"/>
              </w:rPr>
              <w:t xml:space="preserve">чрезвычайных ситуациях природного и техногенного характера,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дорожно-транспортных происшествий, проведении аварийно-спасательных работ, несчастных случаях на воде</w:t>
            </w:r>
            <w:r w:rsidR="00A25706" w:rsidRPr="0098244E">
              <w:rPr>
                <w:rFonts w:ascii="Times New Roman" w:hAnsi="Times New Roman"/>
                <w:sz w:val="24"/>
                <w:szCs w:val="24"/>
              </w:rPr>
              <w:t xml:space="preserve"> и т.д.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)  </w:t>
            </w:r>
          </w:p>
        </w:tc>
        <w:tc>
          <w:tcPr>
            <w:tcW w:w="57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3D0AE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/03.3</w:t>
            </w: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Уровень (подуровень) квалификации</w:t>
            </w:r>
          </w:p>
        </w:tc>
        <w:tc>
          <w:tcPr>
            <w:tcW w:w="1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F2D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A20B0" w:rsidRPr="00FA20B0" w:rsidTr="00D83602">
        <w:trPr>
          <w:gridAfter w:val="7"/>
          <w:wAfter w:w="2500" w:type="dxa"/>
          <w:trHeight w:val="281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488"/>
        </w:trPr>
        <w:tc>
          <w:tcPr>
            <w:tcW w:w="2506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A20B0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12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974" w:rsidRPr="00FA20B0" w:rsidRDefault="00BF0974" w:rsidP="006647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974" w:rsidRPr="00FA20B0" w:rsidRDefault="00BF0974" w:rsidP="006647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479"/>
        </w:trPr>
        <w:tc>
          <w:tcPr>
            <w:tcW w:w="2506" w:type="dxa"/>
            <w:gridSpan w:val="4"/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4394" w:type="dxa"/>
            <w:gridSpan w:val="18"/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276" w:type="dxa"/>
            <w:gridSpan w:val="8"/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160" w:type="dxa"/>
            <w:gridSpan w:val="6"/>
            <w:shd w:val="clear" w:color="auto" w:fill="auto"/>
          </w:tcPr>
          <w:p w:rsidR="00BF0974" w:rsidRPr="00FA20B0" w:rsidRDefault="00BF0974" w:rsidP="0066473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BF0974" w:rsidRPr="00FA20B0" w:rsidRDefault="00BF0974" w:rsidP="0066473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</w:tc>
      </w:tr>
      <w:tr w:rsidR="00FA20B0" w:rsidRPr="00FA20B0" w:rsidTr="00D83602">
        <w:trPr>
          <w:gridAfter w:val="7"/>
          <w:wAfter w:w="2500" w:type="dxa"/>
          <w:trHeight w:val="80"/>
        </w:trPr>
        <w:tc>
          <w:tcPr>
            <w:tcW w:w="250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0" w:type="dxa"/>
            <w:gridSpan w:val="3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6647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126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E04A12" w:rsidRDefault="00BF0974" w:rsidP="006647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F00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Проведение деблоки</w:t>
            </w:r>
            <w:r w:rsidR="00E04A12" w:rsidRPr="00E04A12">
              <w:rPr>
                <w:rFonts w:ascii="Times New Roman" w:hAnsi="Times New Roman"/>
                <w:sz w:val="24"/>
                <w:szCs w:val="24"/>
              </w:rPr>
              <w:t>рования, эвакуации пострадавших</w:t>
            </w:r>
            <w:r w:rsidRPr="00E04A12">
              <w:rPr>
                <w:rFonts w:ascii="Times New Roman" w:hAnsi="Times New Roman"/>
                <w:sz w:val="24"/>
                <w:szCs w:val="24"/>
              </w:rPr>
              <w:t xml:space="preserve"> из </w:t>
            </w:r>
            <w:r w:rsidR="009A2403" w:rsidRPr="00E04A12">
              <w:rPr>
                <w:rFonts w:ascii="Times New Roman" w:hAnsi="Times New Roman"/>
                <w:sz w:val="24"/>
                <w:szCs w:val="24"/>
              </w:rPr>
              <w:t>т</w:t>
            </w:r>
            <w:r w:rsidRPr="00E04A12">
              <w:rPr>
                <w:rFonts w:ascii="Times New Roman" w:hAnsi="Times New Roman"/>
                <w:sz w:val="24"/>
                <w:szCs w:val="24"/>
              </w:rPr>
              <w:t>руднодоступных мест</w:t>
            </w:r>
          </w:p>
        </w:tc>
      </w:tr>
      <w:tr w:rsidR="00FA20B0" w:rsidRPr="00FA20B0" w:rsidTr="00D83602">
        <w:trPr>
          <w:gridAfter w:val="7"/>
          <w:wAfter w:w="2500" w:type="dxa"/>
          <w:trHeight w:val="13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E04A12" w:rsidRDefault="00BF0974" w:rsidP="006647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3500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Оказание помощи в эвакуации пострадавшего населения, животных и материальных ценностей</w:t>
            </w:r>
          </w:p>
        </w:tc>
      </w:tr>
      <w:tr w:rsidR="00A25706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706" w:rsidRPr="00E04A12" w:rsidRDefault="00A25706" w:rsidP="00A25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706" w:rsidRPr="0098244E" w:rsidRDefault="00A25706" w:rsidP="00A25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Извлечение тел (фрагментов тел) погибших на месте чрезвычайной ситуации, происшествия</w:t>
            </w:r>
            <w:r w:rsidR="00397CE1" w:rsidRPr="009824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25706" w:rsidRPr="00FA20B0" w:rsidTr="00D83602">
        <w:trPr>
          <w:gridAfter w:val="7"/>
          <w:wAfter w:w="2500" w:type="dxa"/>
          <w:trHeight w:val="228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706" w:rsidRPr="00FA20B0" w:rsidRDefault="00A25706" w:rsidP="00A25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706" w:rsidRPr="0098244E" w:rsidRDefault="00A25706" w:rsidP="00A25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Спасение пострадавших на открытых водах,  в  горной,  </w:t>
            </w:r>
            <w:proofErr w:type="spellStart"/>
            <w:proofErr w:type="gramStart"/>
            <w:r w:rsidRPr="0098244E">
              <w:rPr>
                <w:rFonts w:ascii="Times New Roman" w:hAnsi="Times New Roman"/>
                <w:sz w:val="24"/>
                <w:szCs w:val="24"/>
              </w:rPr>
              <w:t>горно-лесной</w:t>
            </w:r>
            <w:proofErr w:type="spellEnd"/>
            <w:proofErr w:type="gramEnd"/>
            <w:r w:rsidRPr="0098244E">
              <w:rPr>
                <w:rFonts w:ascii="Times New Roman" w:hAnsi="Times New Roman"/>
                <w:sz w:val="24"/>
                <w:szCs w:val="24"/>
              </w:rPr>
              <w:t xml:space="preserve"> и сложно-пересеченно</w:t>
            </w:r>
            <w:r w:rsidR="0098244E" w:rsidRPr="0098244E">
              <w:rPr>
                <w:rFonts w:ascii="Times New Roman" w:hAnsi="Times New Roman"/>
                <w:sz w:val="24"/>
                <w:szCs w:val="24"/>
              </w:rPr>
              <w:t xml:space="preserve">м 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>рельефе местности</w:t>
            </w:r>
          </w:p>
        </w:tc>
      </w:tr>
      <w:tr w:rsidR="00A25706" w:rsidRPr="00FA20B0" w:rsidTr="00D83602">
        <w:trPr>
          <w:gridAfter w:val="7"/>
          <w:wAfter w:w="2500" w:type="dxa"/>
          <w:trHeight w:val="486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706" w:rsidRPr="00FA20B0" w:rsidRDefault="00A25706" w:rsidP="00A25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706" w:rsidRPr="0098244E" w:rsidRDefault="00A25706" w:rsidP="00A25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Использование  специальных  приборов  поиска  пострадавших механизмов и оборудования для  работы в завалах  (в т.ч.  перемещения грузов)</w:t>
            </w:r>
          </w:p>
        </w:tc>
      </w:tr>
      <w:tr w:rsidR="00FA20B0" w:rsidRPr="00FA20B0" w:rsidTr="00D83602">
        <w:trPr>
          <w:gridAfter w:val="7"/>
          <w:wAfter w:w="2500" w:type="dxa"/>
          <w:trHeight w:val="212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Оказывать первую помощь пострадавшим</w:t>
            </w:r>
          </w:p>
        </w:tc>
      </w:tr>
      <w:tr w:rsidR="00FA20B0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Оказывать самопомощь и взаимопомощь</w:t>
            </w:r>
          </w:p>
        </w:tc>
      </w:tr>
      <w:tr w:rsidR="00FA20B0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Оказывать помощь пострадавшим в воде</w:t>
            </w:r>
          </w:p>
        </w:tc>
      </w:tr>
      <w:tr w:rsidR="00FA20B0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Пользоваться передвижными электроустановками, компрессорами, насосами</w:t>
            </w:r>
          </w:p>
        </w:tc>
      </w:tr>
      <w:tr w:rsidR="00FA20B0" w:rsidRPr="00FA20B0" w:rsidTr="00D83602">
        <w:trPr>
          <w:gridAfter w:val="7"/>
          <w:wAfter w:w="2500" w:type="dxa"/>
          <w:trHeight w:val="489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B52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Методические и нормативные документы, касающиеся организации и проведения</w:t>
            </w:r>
            <w:r w:rsidR="00B52827" w:rsidRPr="0098244E">
              <w:rPr>
                <w:rFonts w:ascii="Times New Roman" w:hAnsi="Times New Roman"/>
                <w:sz w:val="24"/>
                <w:szCs w:val="24"/>
              </w:rPr>
              <w:t xml:space="preserve"> по видам</w:t>
            </w:r>
            <w:r w:rsidRPr="0098244E">
              <w:rPr>
                <w:rFonts w:ascii="Times New Roman" w:hAnsi="Times New Roman"/>
                <w:sz w:val="24"/>
                <w:szCs w:val="24"/>
              </w:rPr>
              <w:t xml:space="preserve"> аварийно-спасательных работ</w:t>
            </w:r>
          </w:p>
        </w:tc>
      </w:tr>
      <w:tr w:rsidR="00FA20B0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Содержание и объем первой помощи, приемы оказания первой помощи, права и обязанности спасателя при ее оказании</w:t>
            </w:r>
          </w:p>
        </w:tc>
      </w:tr>
      <w:tr w:rsidR="00FA20B0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Методики и приемы определения состояния пострадавших и сложности травм</w:t>
            </w:r>
          </w:p>
        </w:tc>
      </w:tr>
      <w:tr w:rsidR="00FA20B0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FA28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Приемы оказания психологической поддержки</w:t>
            </w:r>
          </w:p>
        </w:tc>
      </w:tr>
      <w:tr w:rsidR="00FA20B0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Способы спасания пострадавших на воде</w:t>
            </w:r>
          </w:p>
        </w:tc>
      </w:tr>
      <w:tr w:rsidR="00FA20B0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Правила организации временных лагерей</w:t>
            </w:r>
          </w:p>
        </w:tc>
      </w:tr>
      <w:tr w:rsidR="00FA20B0" w:rsidRPr="00FA20B0" w:rsidTr="00D83602">
        <w:trPr>
          <w:gridAfter w:val="7"/>
          <w:wAfter w:w="2500" w:type="dxa"/>
          <w:trHeight w:val="192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664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Правила по охране труда и пожарной безопасности</w:t>
            </w:r>
          </w:p>
        </w:tc>
      </w:tr>
      <w:tr w:rsidR="00FA20B0" w:rsidRPr="00FA20B0" w:rsidTr="00D83602">
        <w:trPr>
          <w:gridAfter w:val="7"/>
          <w:wAfter w:w="2500" w:type="dxa"/>
          <w:trHeight w:val="252"/>
        </w:trPr>
        <w:tc>
          <w:tcPr>
            <w:tcW w:w="2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66473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E04A12" w:rsidRDefault="00BF0974" w:rsidP="003500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Проведение оптимизации психического состояния пострадавших, предотвращение панических настроений</w:t>
            </w:r>
          </w:p>
        </w:tc>
      </w:tr>
      <w:tr w:rsidR="00FA20B0" w:rsidRPr="00FA20B0" w:rsidTr="00D83602">
        <w:trPr>
          <w:gridAfter w:val="7"/>
          <w:wAfter w:w="2500" w:type="dxa"/>
          <w:trHeight w:val="318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BF0974" w:rsidRPr="00FA20B0" w:rsidRDefault="00BF0974" w:rsidP="003B7E46">
            <w:pPr>
              <w:pStyle w:val="1c"/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592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BF0974" w:rsidRPr="00FA20B0" w:rsidRDefault="00BF0974" w:rsidP="0098774C">
            <w:pPr>
              <w:pStyle w:val="1c"/>
              <w:spacing w:after="0"/>
              <w:rPr>
                <w:rFonts w:ascii="Times New Roman" w:hAnsi="Times New Roman"/>
                <w:b/>
                <w:sz w:val="18"/>
                <w:szCs w:val="16"/>
              </w:rPr>
            </w:pPr>
            <w:r w:rsidRPr="00FA20B0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 w:rsidR="0098774C">
              <w:rPr>
                <w:rFonts w:ascii="Times New Roman" w:hAnsi="Times New Roman"/>
                <w:b/>
                <w:sz w:val="24"/>
                <w:szCs w:val="20"/>
              </w:rPr>
              <w:t>1</w:t>
            </w:r>
            <w:r w:rsidRPr="00FA20B0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="0098774C">
              <w:rPr>
                <w:rFonts w:ascii="Times New Roman" w:hAnsi="Times New Roman"/>
                <w:b/>
                <w:sz w:val="24"/>
                <w:szCs w:val="20"/>
              </w:rPr>
              <w:t>4</w:t>
            </w:r>
            <w:r w:rsidRPr="00FA20B0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FA20B0" w:rsidRPr="00FA20B0" w:rsidTr="00D83602">
        <w:trPr>
          <w:gridAfter w:val="7"/>
          <w:wAfter w:w="2500" w:type="dxa"/>
          <w:trHeight w:val="278"/>
        </w:trPr>
        <w:tc>
          <w:tcPr>
            <w:tcW w:w="151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40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Осуществление дежурства в составе дежурной смены аварийно-спасательного формирования</w:t>
            </w:r>
          </w:p>
        </w:tc>
        <w:tc>
          <w:tcPr>
            <w:tcW w:w="5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98774C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BF0974" w:rsidRPr="00FA20B0">
              <w:rPr>
                <w:rFonts w:ascii="Times New Roman" w:hAnsi="Times New Roman"/>
                <w:sz w:val="24"/>
                <w:szCs w:val="24"/>
              </w:rPr>
              <w:t>/04.3</w:t>
            </w: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Уровень (подуровень) квалификации</w:t>
            </w:r>
          </w:p>
        </w:tc>
        <w:tc>
          <w:tcPr>
            <w:tcW w:w="1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A20B0" w:rsidRPr="00FA20B0" w:rsidTr="00D83602">
        <w:trPr>
          <w:gridAfter w:val="7"/>
          <w:wAfter w:w="2500" w:type="dxa"/>
          <w:trHeight w:val="281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488"/>
        </w:trPr>
        <w:tc>
          <w:tcPr>
            <w:tcW w:w="2506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 w:rsidRPr="00FA20B0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974" w:rsidRPr="00FA20B0" w:rsidRDefault="00BF0974" w:rsidP="003B7E46">
            <w:pPr>
              <w:spacing w:after="0" w:line="10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974" w:rsidRPr="00FA20B0" w:rsidRDefault="00BF0974" w:rsidP="003B7E46">
            <w:pPr>
              <w:spacing w:after="0" w:line="100" w:lineRule="atLeast"/>
              <w:jc w:val="center"/>
              <w:rPr>
                <w:rFonts w:ascii="Times New Roman" w:hAnsi="Times New Roman"/>
              </w:rPr>
            </w:pPr>
          </w:p>
        </w:tc>
      </w:tr>
      <w:tr w:rsidR="00FA20B0" w:rsidRPr="00FA20B0" w:rsidTr="00D83602">
        <w:trPr>
          <w:gridAfter w:val="7"/>
          <w:wAfter w:w="2500" w:type="dxa"/>
          <w:trHeight w:val="479"/>
        </w:trPr>
        <w:tc>
          <w:tcPr>
            <w:tcW w:w="250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4678" w:type="dxa"/>
            <w:gridSpan w:val="22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:rsidR="00BF0974" w:rsidRPr="00FA20B0" w:rsidRDefault="00BF0974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134" w:type="dxa"/>
            <w:gridSpan w:val="5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018" w:type="dxa"/>
            <w:gridSpan w:val="5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BF0974" w:rsidRPr="00FA20B0" w:rsidRDefault="00BF0974" w:rsidP="003B7E46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  <w:p w:rsidR="00BF0974" w:rsidRPr="00FA20B0" w:rsidRDefault="00BF0974" w:rsidP="003B7E46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AB0D5C" w:rsidRPr="00FA20B0" w:rsidTr="00D83602">
        <w:trPr>
          <w:gridAfter w:val="7"/>
          <w:wAfter w:w="2500" w:type="dxa"/>
          <w:trHeight w:val="499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D5C" w:rsidRPr="00FA20B0" w:rsidRDefault="00AB0D5C" w:rsidP="00AB0D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D5C" w:rsidRPr="0098244E" w:rsidRDefault="00AB0D5C" w:rsidP="00AB0D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Выполнение непрерывного отслеживания сигналов о возникновении чрезвычайных ситуаций в зоне ответственности</w:t>
            </w:r>
          </w:p>
          <w:p w:rsidR="00AB0D5C" w:rsidRPr="0098244E" w:rsidRDefault="00AB0D5C" w:rsidP="00AB0D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 xml:space="preserve">Обеспечение оперативной  готовности технических средств и оборудования,   находящегося в </w:t>
            </w:r>
            <w:proofErr w:type="spellStart"/>
            <w:proofErr w:type="gramStart"/>
            <w:r w:rsidRPr="0098244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98244E">
              <w:rPr>
                <w:rFonts w:ascii="Times New Roman" w:hAnsi="Times New Roman"/>
                <w:sz w:val="24"/>
                <w:szCs w:val="24"/>
              </w:rPr>
              <w:t xml:space="preserve">  составе дежурной  смены</w:t>
            </w:r>
          </w:p>
        </w:tc>
      </w:tr>
      <w:tr w:rsidR="00AB0D5C" w:rsidRPr="00FA20B0" w:rsidTr="00D83602">
        <w:trPr>
          <w:gridAfter w:val="7"/>
          <w:wAfter w:w="2500" w:type="dxa"/>
          <w:trHeight w:val="22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D5C" w:rsidRPr="00FA20B0" w:rsidRDefault="00AB0D5C" w:rsidP="00AB0D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D5C" w:rsidRPr="0098244E" w:rsidRDefault="00AB0D5C" w:rsidP="00AB0D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Осуществление оперативного реагирования на сигналы и информацию о возникновении чрезвычайной ситуации, происшествия  в зоне ответственности, включая выезд на место ее возникновения</w:t>
            </w:r>
          </w:p>
        </w:tc>
      </w:tr>
      <w:tr w:rsidR="00FA20B0" w:rsidRPr="00FA20B0" w:rsidTr="00D83602">
        <w:trPr>
          <w:gridAfter w:val="7"/>
          <w:wAfter w:w="2500" w:type="dxa"/>
          <w:trHeight w:val="212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Использовать средства связи и оповещения</w:t>
            </w:r>
          </w:p>
        </w:tc>
      </w:tr>
      <w:tr w:rsidR="00FA20B0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Четко и своевременно реагировать на сигналы и информацию о возникновении чрезвычайной ситуации</w:t>
            </w:r>
          </w:p>
        </w:tc>
      </w:tr>
      <w:tr w:rsidR="00FA20B0" w:rsidRPr="00FA20B0" w:rsidTr="00D83602">
        <w:trPr>
          <w:gridAfter w:val="7"/>
          <w:wAfter w:w="2500" w:type="dxa"/>
          <w:trHeight w:val="1075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Законодательство Российской Федерации в области гражданской обороны, пожарной безопасности, основ здравоохранения, защиты населения и территорий от чрезвычайных ситуаций природного и техногенного характера по вопросам своей компетенции</w:t>
            </w:r>
          </w:p>
        </w:tc>
      </w:tr>
      <w:tr w:rsidR="00FA20B0" w:rsidRPr="00FA20B0" w:rsidTr="00D83602">
        <w:trPr>
          <w:gridAfter w:val="7"/>
          <w:wAfter w:w="2500" w:type="dxa"/>
          <w:trHeight w:val="37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Географические, технологические и иные особенности объектов и территорий в зоне ответственности аварийно-спасательного формирования, угрозы и риски природного и техногенного характера</w:t>
            </w:r>
          </w:p>
        </w:tc>
      </w:tr>
      <w:tr w:rsidR="00FA20B0" w:rsidRPr="00FA20B0" w:rsidTr="00D83602">
        <w:trPr>
          <w:gridAfter w:val="7"/>
          <w:wAfter w:w="2500" w:type="dxa"/>
          <w:trHeight w:val="53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Нормативные документы о функционировании аварийно-спасательного формирования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Порядок несения дежурства, права и обязанности должностных лиц дежурной смены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Сигнализацию, условные знаки для осуществления дежурств и оперативного реагирования для ликвидации чрезвычайной ситуации</w:t>
            </w:r>
          </w:p>
        </w:tc>
      </w:tr>
      <w:tr w:rsidR="00FA20B0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974" w:rsidRPr="00FA20B0" w:rsidRDefault="00BF0974" w:rsidP="003B7E4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974" w:rsidRPr="0098244E" w:rsidRDefault="00BF0974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Порядок взаимодействия с другими участниками ликвидации чрезвычайных ситуаций</w:t>
            </w:r>
          </w:p>
        </w:tc>
      </w:tr>
      <w:tr w:rsidR="00AA7B4F" w:rsidRPr="00FA20B0" w:rsidTr="00D83602">
        <w:trPr>
          <w:gridAfter w:val="7"/>
          <w:wAfter w:w="2500" w:type="dxa"/>
          <w:trHeight w:val="278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98244E" w:rsidRDefault="00AA7B4F" w:rsidP="006063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Работа в особых условиях</w:t>
            </w:r>
          </w:p>
        </w:tc>
      </w:tr>
      <w:tr w:rsidR="00AA7B4F" w:rsidRPr="00FA20B0" w:rsidTr="00D83602">
        <w:trPr>
          <w:gridAfter w:val="7"/>
          <w:wAfter w:w="2500" w:type="dxa"/>
          <w:trHeight w:val="277"/>
        </w:trPr>
        <w:tc>
          <w:tcPr>
            <w:tcW w:w="250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98244E" w:rsidRDefault="00AA7B4F" w:rsidP="006063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44E">
              <w:rPr>
                <w:rFonts w:ascii="Times New Roman" w:hAnsi="Times New Roman"/>
                <w:sz w:val="24"/>
                <w:szCs w:val="24"/>
              </w:rPr>
              <w:t>Работа в динамично изменяющихся условиях, значимых для осуществления профессиональной деятельности</w:t>
            </w:r>
          </w:p>
        </w:tc>
      </w:tr>
      <w:tr w:rsidR="00AA7B4F" w:rsidRPr="00FA20B0" w:rsidTr="00D83602">
        <w:trPr>
          <w:gridAfter w:val="7"/>
          <w:wAfter w:w="2500" w:type="dxa"/>
          <w:trHeight w:val="395"/>
        </w:trPr>
        <w:tc>
          <w:tcPr>
            <w:tcW w:w="250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7B4F" w:rsidRDefault="00AA7B4F" w:rsidP="003B7E4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244E" w:rsidRDefault="0098244E" w:rsidP="003B7E4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244E" w:rsidRPr="00FA20B0" w:rsidRDefault="0098244E" w:rsidP="003B7E4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7B4F" w:rsidRPr="00E04A12" w:rsidRDefault="00AA7B4F" w:rsidP="003B7E4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AA7B4F" w:rsidRPr="00FA20B0" w:rsidTr="00D83602">
        <w:trPr>
          <w:gridAfter w:val="7"/>
          <w:wAfter w:w="2500" w:type="dxa"/>
          <w:trHeight w:val="592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AA7B4F" w:rsidRPr="00E04A12" w:rsidRDefault="00AA7B4F" w:rsidP="0098774C">
            <w:pPr>
              <w:pStyle w:val="1c"/>
              <w:spacing w:after="0"/>
              <w:ind w:left="0"/>
              <w:rPr>
                <w:rFonts w:ascii="Times New Roman" w:hAnsi="Times New Roman"/>
                <w:b/>
                <w:sz w:val="18"/>
                <w:szCs w:val="16"/>
              </w:rPr>
            </w:pPr>
            <w:r w:rsidRPr="00E04A12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 w:rsidR="0098774C">
              <w:rPr>
                <w:rFonts w:ascii="Times New Roman" w:hAnsi="Times New Roman"/>
                <w:b/>
                <w:sz w:val="24"/>
                <w:szCs w:val="20"/>
              </w:rPr>
              <w:t>1</w:t>
            </w:r>
            <w:r w:rsidRPr="00E04A12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="0098774C">
              <w:rPr>
                <w:rFonts w:ascii="Times New Roman" w:hAnsi="Times New Roman"/>
                <w:b/>
                <w:sz w:val="24"/>
                <w:szCs w:val="20"/>
              </w:rPr>
              <w:t>5</w:t>
            </w:r>
            <w:r w:rsidRPr="00E04A12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</w:tr>
      <w:tr w:rsidR="00AA7B4F" w:rsidRPr="00FA20B0" w:rsidTr="00D83602">
        <w:trPr>
          <w:gridAfter w:val="7"/>
          <w:wAfter w:w="2500" w:type="dxa"/>
          <w:trHeight w:val="278"/>
        </w:trPr>
        <w:tc>
          <w:tcPr>
            <w:tcW w:w="151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lastRenderedPageBreak/>
              <w:t>Наименование</w:t>
            </w:r>
          </w:p>
        </w:tc>
        <w:tc>
          <w:tcPr>
            <w:tcW w:w="40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Подготовка к работе средств индивидуальной защиты, аварийно-спасательных средств и снаряжения для выполнения аварийно-спасательных работ</w:t>
            </w:r>
          </w:p>
        </w:tc>
        <w:tc>
          <w:tcPr>
            <w:tcW w:w="5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98774C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AA7B4F" w:rsidRPr="00FA20B0">
              <w:rPr>
                <w:rFonts w:ascii="Times New Roman" w:hAnsi="Times New Roman"/>
                <w:sz w:val="24"/>
                <w:szCs w:val="24"/>
              </w:rPr>
              <w:t>/05.3</w:t>
            </w: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Уровень (подуровень) квалификации</w:t>
            </w:r>
          </w:p>
        </w:tc>
        <w:tc>
          <w:tcPr>
            <w:tcW w:w="1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A7B4F" w:rsidRPr="00FA20B0" w:rsidTr="00D83602">
        <w:trPr>
          <w:gridAfter w:val="7"/>
          <w:wAfter w:w="2500" w:type="dxa"/>
          <w:trHeight w:val="281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AA7B4F" w:rsidRPr="00FA20B0" w:rsidTr="00D83602">
        <w:trPr>
          <w:gridAfter w:val="7"/>
          <w:wAfter w:w="2500" w:type="dxa"/>
          <w:trHeight w:val="488"/>
        </w:trPr>
        <w:tc>
          <w:tcPr>
            <w:tcW w:w="2506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 w:rsidRPr="00FA20B0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</w:rPr>
            </w:pPr>
          </w:p>
        </w:tc>
      </w:tr>
      <w:tr w:rsidR="00AA7B4F" w:rsidRPr="00FA20B0" w:rsidTr="00D83602">
        <w:trPr>
          <w:gridAfter w:val="7"/>
          <w:wAfter w:w="2500" w:type="dxa"/>
          <w:trHeight w:val="479"/>
        </w:trPr>
        <w:tc>
          <w:tcPr>
            <w:tcW w:w="2506" w:type="dxa"/>
            <w:gridSpan w:val="4"/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4536" w:type="dxa"/>
            <w:gridSpan w:val="21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276" w:type="dxa"/>
            <w:gridSpan w:val="6"/>
            <w:tcBorders>
              <w:top w:val="single" w:sz="2" w:space="0" w:color="808080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018" w:type="dxa"/>
            <w:gridSpan w:val="5"/>
            <w:tcBorders>
              <w:top w:val="single" w:sz="2" w:space="0" w:color="808080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AA7B4F" w:rsidRPr="00FA20B0" w:rsidRDefault="00AA7B4F" w:rsidP="003B7E46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  <w:p w:rsidR="00AA7B4F" w:rsidRPr="00FA20B0" w:rsidRDefault="00AA7B4F" w:rsidP="003B7E46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AA7B4F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830" w:type="dxa"/>
            <w:gridSpan w:val="3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E04A12" w:rsidRDefault="00AA7B4F" w:rsidP="00D37180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 xml:space="preserve">Проверка исправности и подготовка к работе средств индивидуальной защиты, спасательных средств, приборов поиска и обнаружения пострадавших, оборудования (инструментов) и специального снаряжения, аварийно-спасательных </w:t>
            </w:r>
            <w:r w:rsidR="00D37180" w:rsidRPr="00E04A12">
              <w:rPr>
                <w:rFonts w:ascii="Times New Roman" w:hAnsi="Times New Roman"/>
                <w:sz w:val="24"/>
                <w:szCs w:val="24"/>
              </w:rPr>
              <w:t>автомобилей</w:t>
            </w:r>
          </w:p>
        </w:tc>
      </w:tr>
      <w:tr w:rsidR="00AA7B4F" w:rsidRPr="00FA20B0" w:rsidTr="00D83602">
        <w:trPr>
          <w:gridAfter w:val="7"/>
          <w:wAfter w:w="2500" w:type="dxa"/>
          <w:trHeight w:val="465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Поддержание аварийно-спасательных сил и сре</w:t>
            </w:r>
            <w:proofErr w:type="gramStart"/>
            <w:r w:rsidRPr="00E04A12">
              <w:rPr>
                <w:rFonts w:ascii="Times New Roman" w:hAnsi="Times New Roman"/>
                <w:sz w:val="24"/>
                <w:szCs w:val="24"/>
              </w:rPr>
              <w:t>дств в г</w:t>
            </w:r>
            <w:proofErr w:type="gramEnd"/>
            <w:r w:rsidRPr="00E04A12">
              <w:rPr>
                <w:rFonts w:ascii="Times New Roman" w:hAnsi="Times New Roman"/>
                <w:sz w:val="24"/>
                <w:szCs w:val="24"/>
              </w:rPr>
              <w:t>отовности к применению по предназначению с учетом особенностей района применения</w:t>
            </w:r>
          </w:p>
        </w:tc>
      </w:tr>
      <w:tr w:rsidR="00AA7B4F" w:rsidRPr="00FA20B0" w:rsidTr="00D83602">
        <w:trPr>
          <w:gridAfter w:val="7"/>
          <w:wAfter w:w="2500" w:type="dxa"/>
          <w:trHeight w:val="348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Совершенствование личной подготовки (физической, специальной, психологической)</w:t>
            </w:r>
          </w:p>
        </w:tc>
      </w:tr>
      <w:tr w:rsidR="00AA7B4F" w:rsidRPr="00FA20B0" w:rsidTr="00D83602">
        <w:trPr>
          <w:gridAfter w:val="7"/>
          <w:wAfter w:w="2500" w:type="dxa"/>
          <w:trHeight w:val="282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Обеспечение и поддержание необходимого ресурса материально-технических сре</w:t>
            </w:r>
            <w:proofErr w:type="gramStart"/>
            <w:r w:rsidRPr="00E04A12">
              <w:rPr>
                <w:rFonts w:ascii="Times New Roman" w:hAnsi="Times New Roman"/>
                <w:sz w:val="24"/>
                <w:szCs w:val="24"/>
              </w:rPr>
              <w:t>дств дл</w:t>
            </w:r>
            <w:proofErr w:type="gramEnd"/>
            <w:r w:rsidRPr="00E04A12">
              <w:rPr>
                <w:rFonts w:ascii="Times New Roman" w:hAnsi="Times New Roman"/>
                <w:sz w:val="24"/>
                <w:szCs w:val="24"/>
              </w:rPr>
              <w:t>я автономной работы в условиях чрезвычайной ситуации</w:t>
            </w:r>
          </w:p>
        </w:tc>
      </w:tr>
      <w:tr w:rsidR="00AA7B4F" w:rsidRPr="00FA20B0" w:rsidTr="00D83602">
        <w:trPr>
          <w:gridAfter w:val="7"/>
          <w:wAfter w:w="2500" w:type="dxa"/>
          <w:trHeight w:val="212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widowControl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Подготавливать к работе аварийно-спасательные инструменты, аварийно-спасательные машины, оборудование, приборы, приспособления, содержать их в надлежащем состоянии, владеть навыками и приемами их эксплуатации</w:t>
            </w:r>
          </w:p>
        </w:tc>
      </w:tr>
      <w:tr w:rsidR="00AA7B4F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Подготавливать к работе и эксплуатировать технические средства проведения радиационной и химической разведки, средства связи, оповещения, оказания помощи</w:t>
            </w:r>
          </w:p>
        </w:tc>
      </w:tr>
      <w:tr w:rsidR="00AA7B4F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Законодательство Российской Федерации в области гражданской обороны, пожарной безопасности, основ здравоохранения, защиты населения и территорий от чрезвычайных ситуаций природного и техногенного характера по вопросам своей компетенции</w:t>
            </w:r>
          </w:p>
        </w:tc>
      </w:tr>
      <w:tr w:rsidR="00AA7B4F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E04A12" w:rsidRDefault="005C07B1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04A12">
              <w:rPr>
                <w:rFonts w:ascii="Times New Roman" w:hAnsi="Times New Roman"/>
                <w:sz w:val="24"/>
                <w:szCs w:val="24"/>
              </w:rPr>
              <w:t xml:space="preserve">Правила пользования и технические характеристики применяемых механизмов, </w:t>
            </w:r>
            <w:r w:rsidRPr="00E04A12">
              <w:t xml:space="preserve"> </w:t>
            </w:r>
            <w:r w:rsidRPr="00E04A12">
              <w:rPr>
                <w:rFonts w:ascii="Times New Roman" w:hAnsi="Times New Roman"/>
                <w:sz w:val="24"/>
                <w:szCs w:val="24"/>
              </w:rPr>
              <w:t>оборудования, в том числе  дистанционно-управляемого, аварийно-спасательных автомобилей, воздушных судов, плавательных средств), принцип их работы, способы устранения неисправностей</w:t>
            </w:r>
            <w:proofErr w:type="gramEnd"/>
          </w:p>
        </w:tc>
      </w:tr>
      <w:tr w:rsidR="00AA7B4F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Правила проведения проверки средств индивидуальной защиты</w:t>
            </w:r>
          </w:p>
        </w:tc>
      </w:tr>
      <w:tr w:rsidR="00AA7B4F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Назначение и основные характеристики средств радиационной и химической разведки, средств индивидуальной и коллективной защиты</w:t>
            </w:r>
          </w:p>
        </w:tc>
      </w:tr>
      <w:tr w:rsidR="00AA7B4F" w:rsidRPr="00FA20B0" w:rsidTr="00D83602">
        <w:trPr>
          <w:gridAfter w:val="7"/>
          <w:wAfter w:w="2500" w:type="dxa"/>
          <w:trHeight w:val="465"/>
        </w:trPr>
        <w:tc>
          <w:tcPr>
            <w:tcW w:w="2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E04A12" w:rsidRDefault="00AA7B4F" w:rsidP="003B7E46">
            <w:pPr>
              <w:widowControl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E04A12" w:rsidRDefault="00AA7B4F" w:rsidP="003B7E46">
            <w:pPr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 xml:space="preserve">Знание условий района и возможных угроз и рисков возникновения чрезвычайных ситуаций </w:t>
            </w:r>
            <w:r w:rsidR="00E45AAB">
              <w:rPr>
                <w:rFonts w:ascii="Times New Roman" w:hAnsi="Times New Roman"/>
                <w:sz w:val="24"/>
                <w:szCs w:val="24"/>
              </w:rPr>
              <w:t xml:space="preserve">и происшествий, </w:t>
            </w:r>
            <w:r w:rsidRPr="00E04A12">
              <w:rPr>
                <w:rFonts w:ascii="Times New Roman" w:hAnsi="Times New Roman"/>
                <w:sz w:val="24"/>
                <w:szCs w:val="24"/>
              </w:rPr>
              <w:t>в зоне ответственности аварийно-спасательного формирования</w:t>
            </w:r>
          </w:p>
        </w:tc>
      </w:tr>
      <w:tr w:rsidR="00AA7B4F" w:rsidRPr="00FA20B0" w:rsidTr="00D83602">
        <w:trPr>
          <w:gridAfter w:val="6"/>
          <w:wAfter w:w="1266" w:type="dxa"/>
          <w:trHeight w:val="108"/>
        </w:trPr>
        <w:tc>
          <w:tcPr>
            <w:tcW w:w="10336" w:type="dxa"/>
            <w:gridSpan w:val="3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7B4F" w:rsidRDefault="00AA7B4F" w:rsidP="003B7E46">
            <w:pPr>
              <w:pStyle w:val="1c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8244E" w:rsidRDefault="0098244E" w:rsidP="003B7E46">
            <w:pPr>
              <w:pStyle w:val="1c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8244E" w:rsidRDefault="0098244E" w:rsidP="003B7E46">
            <w:pPr>
              <w:pStyle w:val="1c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8244E" w:rsidRDefault="0098244E" w:rsidP="003B7E46">
            <w:pPr>
              <w:pStyle w:val="1c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8244E" w:rsidRPr="00FA20B0" w:rsidRDefault="0098244E" w:rsidP="003B7E46">
            <w:pPr>
              <w:pStyle w:val="1c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AA7B4F" w:rsidRPr="00FA20B0" w:rsidRDefault="00AA7B4F" w:rsidP="003B7E46">
            <w:pPr>
              <w:suppressAutoHyphens w:val="0"/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AA7B4F" w:rsidRPr="00FA20B0" w:rsidTr="00D83602">
        <w:trPr>
          <w:gridAfter w:val="6"/>
          <w:wAfter w:w="1266" w:type="dxa"/>
          <w:trHeight w:val="592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AA7B4F" w:rsidRPr="00FA20B0" w:rsidRDefault="00AA7B4F" w:rsidP="0098774C">
            <w:pPr>
              <w:pStyle w:val="1c"/>
              <w:spacing w:after="0"/>
              <w:ind w:left="0"/>
              <w:rPr>
                <w:rFonts w:ascii="Times New Roman" w:hAnsi="Times New Roman"/>
                <w:b/>
                <w:sz w:val="18"/>
                <w:szCs w:val="16"/>
              </w:rPr>
            </w:pPr>
            <w:r w:rsidRPr="00FA20B0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 w:rsidR="0098774C">
              <w:rPr>
                <w:rFonts w:ascii="Times New Roman" w:hAnsi="Times New Roman"/>
                <w:b/>
                <w:sz w:val="24"/>
                <w:szCs w:val="20"/>
              </w:rPr>
              <w:t>1</w:t>
            </w:r>
            <w:r w:rsidRPr="00FA20B0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="0098774C">
              <w:rPr>
                <w:rFonts w:ascii="Times New Roman" w:hAnsi="Times New Roman"/>
                <w:b/>
                <w:sz w:val="24"/>
                <w:szCs w:val="20"/>
              </w:rPr>
              <w:t>6</w:t>
            </w:r>
            <w:r w:rsidRPr="00FA20B0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</w:p>
        </w:tc>
        <w:tc>
          <w:tcPr>
            <w:tcW w:w="1234" w:type="dxa"/>
          </w:tcPr>
          <w:p w:rsidR="00AA7B4F" w:rsidRPr="00FA20B0" w:rsidRDefault="00AA7B4F" w:rsidP="003B7E46">
            <w:pPr>
              <w:suppressAutoHyphens w:val="0"/>
              <w:spacing w:after="0" w:line="240" w:lineRule="auto"/>
              <w:rPr>
                <w:b/>
              </w:rPr>
            </w:pPr>
          </w:p>
        </w:tc>
      </w:tr>
      <w:tr w:rsidR="00AA7B4F" w:rsidRPr="00FA20B0" w:rsidTr="00D83602">
        <w:trPr>
          <w:gridAfter w:val="7"/>
          <w:wAfter w:w="2500" w:type="dxa"/>
          <w:trHeight w:val="278"/>
        </w:trPr>
        <w:tc>
          <w:tcPr>
            <w:tcW w:w="151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40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Проведение среди граждан </w:t>
            </w:r>
            <w:r w:rsidRPr="00FA20B0">
              <w:rPr>
                <w:rFonts w:ascii="Times New Roman" w:hAnsi="Times New Roman"/>
                <w:sz w:val="24"/>
                <w:szCs w:val="24"/>
              </w:rPr>
              <w:lastRenderedPageBreak/>
              <w:t>профилактических мероприятий по предотвращению чрезвычайных ситуаций</w:t>
            </w:r>
          </w:p>
        </w:tc>
        <w:tc>
          <w:tcPr>
            <w:tcW w:w="5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jc w:val="righ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lastRenderedPageBreak/>
              <w:t>Код</w:t>
            </w:r>
          </w:p>
        </w:tc>
        <w:tc>
          <w:tcPr>
            <w:tcW w:w="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98774C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AA7B4F" w:rsidRPr="00FA20B0">
              <w:rPr>
                <w:rFonts w:ascii="Times New Roman" w:hAnsi="Times New Roman"/>
                <w:sz w:val="24"/>
                <w:szCs w:val="24"/>
              </w:rPr>
              <w:t>/06.3</w:t>
            </w: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 xml:space="preserve">Уровень (подуровень) </w:t>
            </w:r>
            <w:r w:rsidRPr="00FA20B0">
              <w:rPr>
                <w:rFonts w:ascii="Times New Roman" w:hAnsi="Times New Roman"/>
                <w:sz w:val="18"/>
                <w:szCs w:val="16"/>
              </w:rPr>
              <w:lastRenderedPageBreak/>
              <w:t>квалификации</w:t>
            </w:r>
          </w:p>
        </w:tc>
        <w:tc>
          <w:tcPr>
            <w:tcW w:w="1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</w:tr>
      <w:tr w:rsidR="00AA7B4F" w:rsidRPr="00FA20B0" w:rsidTr="00D83602">
        <w:trPr>
          <w:gridAfter w:val="4"/>
          <w:wAfter w:w="437" w:type="dxa"/>
          <w:trHeight w:val="281"/>
        </w:trPr>
        <w:tc>
          <w:tcPr>
            <w:tcW w:w="10336" w:type="dxa"/>
            <w:gridSpan w:val="36"/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63" w:type="dxa"/>
            <w:gridSpan w:val="3"/>
            <w:tcBorders>
              <w:left w:val="nil"/>
            </w:tcBorders>
          </w:tcPr>
          <w:p w:rsidR="00AA7B4F" w:rsidRPr="00FA20B0" w:rsidRDefault="00AA7B4F" w:rsidP="003B7E46">
            <w:pPr>
              <w:suppressAutoHyphens w:val="0"/>
              <w:spacing w:after="0" w:line="240" w:lineRule="auto"/>
            </w:pPr>
          </w:p>
        </w:tc>
      </w:tr>
      <w:tr w:rsidR="00AA7B4F" w:rsidRPr="00FA20B0" w:rsidTr="00D83602">
        <w:trPr>
          <w:gridAfter w:val="7"/>
          <w:wAfter w:w="2500" w:type="dxa"/>
          <w:trHeight w:val="488"/>
        </w:trPr>
        <w:tc>
          <w:tcPr>
            <w:tcW w:w="2506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 w:rsidRPr="00FA20B0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</w:rPr>
            </w:pPr>
          </w:p>
        </w:tc>
      </w:tr>
      <w:tr w:rsidR="00AA7B4F" w:rsidRPr="00FA20B0" w:rsidTr="00D83602">
        <w:trPr>
          <w:gridAfter w:val="7"/>
          <w:wAfter w:w="2500" w:type="dxa"/>
          <w:trHeight w:val="479"/>
        </w:trPr>
        <w:tc>
          <w:tcPr>
            <w:tcW w:w="250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4678" w:type="dxa"/>
            <w:gridSpan w:val="22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134" w:type="dxa"/>
            <w:gridSpan w:val="5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2018" w:type="dxa"/>
            <w:gridSpan w:val="5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 xml:space="preserve">Регистрационный номер                           </w:t>
            </w:r>
          </w:p>
          <w:p w:rsidR="00AA7B4F" w:rsidRPr="00FA20B0" w:rsidRDefault="00AA7B4F" w:rsidP="003B7E46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FA20B0">
              <w:rPr>
                <w:rFonts w:ascii="Times New Roman" w:hAnsi="Times New Roman"/>
                <w:sz w:val="18"/>
                <w:szCs w:val="16"/>
              </w:rPr>
              <w:t>профессионального стандарта</w:t>
            </w:r>
          </w:p>
          <w:p w:rsidR="00AA7B4F" w:rsidRPr="00FA20B0" w:rsidRDefault="00AA7B4F" w:rsidP="003B7E46">
            <w:pPr>
              <w:spacing w:after="0" w:line="100" w:lineRule="atLeast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AA7B4F" w:rsidRPr="00FA20B0" w:rsidTr="00D83602">
        <w:trPr>
          <w:gridAfter w:val="7"/>
          <w:wAfter w:w="2500" w:type="dxa"/>
          <w:trHeight w:val="200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Проведение работы по разъяснению гражданам правил безопасного поведения в целях профилактики и предупреждения чрезвычайных ситуаций природного и техногенного характера</w:t>
            </w:r>
          </w:p>
        </w:tc>
      </w:tr>
      <w:tr w:rsidR="00AA7B4F" w:rsidRPr="00FA20B0" w:rsidTr="00D83602">
        <w:trPr>
          <w:gridAfter w:val="7"/>
          <w:wAfter w:w="2500" w:type="dxa"/>
          <w:trHeight w:val="15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Проведение обучения граждан грамотным действиям в случае возникновения чрезвычайных ситуаций природного и техногенного характера</w:t>
            </w:r>
          </w:p>
        </w:tc>
      </w:tr>
      <w:tr w:rsidR="00AA7B4F" w:rsidRPr="00FA20B0" w:rsidTr="00D83602">
        <w:trPr>
          <w:gridAfter w:val="7"/>
          <w:wAfter w:w="2500" w:type="dxa"/>
          <w:trHeight w:val="111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Соблюдение мер (правил) по охране и безопасности труда</w:t>
            </w:r>
          </w:p>
        </w:tc>
      </w:tr>
      <w:tr w:rsidR="00AA7B4F" w:rsidRPr="00FA20B0" w:rsidTr="00D83602">
        <w:trPr>
          <w:gridAfter w:val="7"/>
          <w:wAfter w:w="2500" w:type="dxa"/>
          <w:trHeight w:val="212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widowControl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Применять приемы публичного выступления перед аудиторией</w:t>
            </w:r>
          </w:p>
        </w:tc>
      </w:tr>
      <w:tr w:rsidR="00AA7B4F" w:rsidRPr="00FA20B0" w:rsidTr="00D83602">
        <w:trPr>
          <w:gridAfter w:val="7"/>
          <w:wAfter w:w="2500" w:type="dxa"/>
          <w:trHeight w:val="183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Наглядно демонстрировать приемы и методы спасения людей в чрезвычайной ситуации, а также безопасного поведения в момент ее возникновения</w:t>
            </w:r>
          </w:p>
        </w:tc>
      </w:tr>
      <w:tr w:rsidR="00AA7B4F" w:rsidRPr="00FA20B0" w:rsidTr="00D83602">
        <w:trPr>
          <w:gridAfter w:val="7"/>
          <w:wAfter w:w="2500" w:type="dxa"/>
          <w:trHeight w:val="225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Права и обязанности граждан Российской Федерации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</w:t>
            </w:r>
          </w:p>
        </w:tc>
      </w:tr>
      <w:tr w:rsidR="00AA7B4F" w:rsidRPr="00FA20B0" w:rsidTr="00D83602">
        <w:trPr>
          <w:gridAfter w:val="7"/>
          <w:wAfter w:w="2500" w:type="dxa"/>
          <w:trHeight w:val="170"/>
        </w:trPr>
        <w:tc>
          <w:tcPr>
            <w:tcW w:w="25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B4F" w:rsidRPr="00FA20B0" w:rsidRDefault="00AA7B4F" w:rsidP="003B7E46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Приемы публичного выступления</w:t>
            </w:r>
          </w:p>
        </w:tc>
      </w:tr>
      <w:tr w:rsidR="00B52827" w:rsidRPr="00FA20B0" w:rsidTr="00D83602">
        <w:trPr>
          <w:gridAfter w:val="7"/>
          <w:wAfter w:w="2500" w:type="dxa"/>
          <w:trHeight w:val="278"/>
        </w:trPr>
        <w:tc>
          <w:tcPr>
            <w:tcW w:w="25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3B7E46">
            <w:pPr>
              <w:widowControl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E04A12" w:rsidRDefault="00B52827" w:rsidP="006867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Работа в особых условиях</w:t>
            </w:r>
          </w:p>
        </w:tc>
      </w:tr>
      <w:tr w:rsidR="00B52827" w:rsidRPr="00FA20B0" w:rsidTr="00D83602">
        <w:trPr>
          <w:gridAfter w:val="7"/>
          <w:wAfter w:w="2500" w:type="dxa"/>
          <w:trHeight w:val="277"/>
        </w:trPr>
        <w:tc>
          <w:tcPr>
            <w:tcW w:w="250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3B7E46">
            <w:pPr>
              <w:widowControl w:val="0"/>
              <w:spacing w:after="0"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0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E04A12" w:rsidRDefault="00B52827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A12">
              <w:rPr>
                <w:rFonts w:ascii="Times New Roman" w:hAnsi="Times New Roman"/>
                <w:sz w:val="24"/>
                <w:szCs w:val="24"/>
              </w:rPr>
              <w:t>Работа в динамично изменяющихся условиях, значимых для осуществления профессиональной деятельности</w:t>
            </w:r>
          </w:p>
        </w:tc>
      </w:tr>
      <w:tr w:rsidR="00B52827" w:rsidRPr="003D0AEE" w:rsidTr="00D83602">
        <w:trPr>
          <w:gridAfter w:val="8"/>
          <w:wAfter w:w="2517" w:type="dxa"/>
          <w:trHeight w:val="830"/>
        </w:trPr>
        <w:tc>
          <w:tcPr>
            <w:tcW w:w="10319" w:type="dxa"/>
            <w:gridSpan w:val="35"/>
            <w:shd w:val="clear" w:color="auto" w:fill="auto"/>
            <w:vAlign w:val="center"/>
          </w:tcPr>
          <w:p w:rsidR="00B52827" w:rsidRPr="003D0AEE" w:rsidRDefault="00B52827" w:rsidP="003B7E46">
            <w:pPr>
              <w:pStyle w:val="1c"/>
              <w:spacing w:after="0" w:line="100" w:lineRule="atLeast"/>
              <w:ind w:left="0"/>
              <w:jc w:val="center"/>
              <w:rPr>
                <w:rFonts w:ascii="Times New Roman" w:hAnsi="Times New Roman"/>
                <w:sz w:val="28"/>
              </w:rPr>
            </w:pPr>
          </w:p>
          <w:p w:rsidR="00B52827" w:rsidRPr="003D0AEE" w:rsidRDefault="00B52827" w:rsidP="00FA20B0">
            <w:pPr>
              <w:pStyle w:val="1c"/>
              <w:spacing w:after="0" w:line="100" w:lineRule="atLeast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D0AEE">
              <w:rPr>
                <w:rFonts w:ascii="Times New Roman" w:hAnsi="Times New Roman"/>
                <w:sz w:val="28"/>
                <w:lang w:val="en-US"/>
              </w:rPr>
              <w:t>IV</w:t>
            </w:r>
            <w:r w:rsidRPr="003D0AEE">
              <w:rPr>
                <w:rFonts w:ascii="Times New Roman" w:hAnsi="Times New Roman"/>
                <w:sz w:val="28"/>
              </w:rPr>
              <w:t>. Сведения об организациях-разработчиках профессионального стандарта</w:t>
            </w:r>
          </w:p>
        </w:tc>
      </w:tr>
      <w:tr w:rsidR="00D83602" w:rsidRPr="004B2D49" w:rsidTr="002919F8">
        <w:trPr>
          <w:gridBefore w:val="1"/>
          <w:gridAfter w:val="7"/>
          <w:wBefore w:w="130" w:type="dxa"/>
          <w:wAfter w:w="2500" w:type="dxa"/>
          <w:trHeight w:val="366"/>
        </w:trPr>
        <w:tc>
          <w:tcPr>
            <w:tcW w:w="10206" w:type="dxa"/>
            <w:gridSpan w:val="3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83602" w:rsidRPr="003D0AEE" w:rsidRDefault="00D83602" w:rsidP="00391B68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D0AE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4.1.</w:t>
            </w:r>
            <w:r w:rsidRPr="003D0AEE">
              <w:rPr>
                <w:rFonts w:ascii="Times New Roman" w:hAnsi="Times New Roman"/>
                <w:bCs/>
                <w:sz w:val="24"/>
                <w:szCs w:val="24"/>
              </w:rPr>
              <w:t> Ответственная организация –</w:t>
            </w:r>
            <w:r w:rsidRPr="003D0AEE">
              <w:rPr>
                <w:rFonts w:ascii="Times New Roman" w:hAnsi="Times New Roman"/>
                <w:sz w:val="24"/>
                <w:szCs w:val="24"/>
              </w:rPr>
              <w:t xml:space="preserve"> разработчик</w:t>
            </w:r>
          </w:p>
        </w:tc>
      </w:tr>
      <w:tr w:rsidR="00D83602" w:rsidRPr="0085396A" w:rsidTr="002919F8">
        <w:trPr>
          <w:gridBefore w:val="1"/>
          <w:gridAfter w:val="7"/>
          <w:wBefore w:w="130" w:type="dxa"/>
          <w:wAfter w:w="2500" w:type="dxa"/>
          <w:trHeight w:val="687"/>
        </w:trPr>
        <w:tc>
          <w:tcPr>
            <w:tcW w:w="10206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3602" w:rsidRDefault="00D83602" w:rsidP="00391B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15D">
              <w:rPr>
                <w:rFonts w:ascii="Times New Roman" w:hAnsi="Times New Roman"/>
                <w:sz w:val="24"/>
                <w:szCs w:val="24"/>
              </w:rPr>
              <w:t>Акционерное общество «Центр методологии нормирования и стандартизации в строительстве»</w:t>
            </w:r>
          </w:p>
          <w:p w:rsidR="00D83602" w:rsidRPr="00FD2D4D" w:rsidRDefault="00D83602" w:rsidP="00391B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 125057, г. Москва, Ленинградский проспект, д. 63, 8 этаж</w:t>
            </w:r>
          </w:p>
        </w:tc>
      </w:tr>
      <w:tr w:rsidR="00D83602" w:rsidRPr="0085396A" w:rsidTr="002919F8">
        <w:trPr>
          <w:gridBefore w:val="1"/>
          <w:gridAfter w:val="7"/>
          <w:wBefore w:w="130" w:type="dxa"/>
          <w:wAfter w:w="2500" w:type="dxa"/>
          <w:trHeight w:val="285"/>
        </w:trPr>
        <w:tc>
          <w:tcPr>
            <w:tcW w:w="10206" w:type="dxa"/>
            <w:gridSpan w:val="3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3602" w:rsidRPr="00D95E64" w:rsidRDefault="00D83602" w:rsidP="00391B68">
            <w:pPr>
              <w:spacing w:after="0" w:line="240" w:lineRule="auto"/>
              <w:jc w:val="center"/>
              <w:rPr>
                <w:rFonts w:ascii="Times New Roman" w:hAnsi="Times New Roman"/>
                <w:kern w:val="18"/>
                <w:sz w:val="18"/>
                <w:szCs w:val="18"/>
              </w:rPr>
            </w:pPr>
            <w:r w:rsidRPr="00BB7507">
              <w:rPr>
                <w:rFonts w:ascii="Times New Roman" w:hAnsi="Times New Roman"/>
                <w:kern w:val="18"/>
                <w:sz w:val="18"/>
                <w:szCs w:val="18"/>
              </w:rPr>
              <w:t>(наименование орга</w:t>
            </w:r>
            <w:r>
              <w:rPr>
                <w:rFonts w:ascii="Times New Roman" w:hAnsi="Times New Roman"/>
                <w:kern w:val="18"/>
                <w:sz w:val="18"/>
                <w:szCs w:val="18"/>
              </w:rPr>
              <w:t>низации)</w:t>
            </w:r>
          </w:p>
        </w:tc>
      </w:tr>
      <w:tr w:rsidR="00D83602" w:rsidRPr="0085396A" w:rsidTr="002919F8">
        <w:trPr>
          <w:gridBefore w:val="1"/>
          <w:gridAfter w:val="7"/>
          <w:wBefore w:w="130" w:type="dxa"/>
          <w:wAfter w:w="2500" w:type="dxa"/>
          <w:trHeight w:val="711"/>
        </w:trPr>
        <w:tc>
          <w:tcPr>
            <w:tcW w:w="6237" w:type="dxa"/>
            <w:gridSpan w:val="1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83602" w:rsidRPr="00FD2D4D" w:rsidRDefault="00D83602" w:rsidP="00391B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Управляющий Жданов Игорь Николаевич</w:t>
            </w:r>
          </w:p>
        </w:tc>
        <w:tc>
          <w:tcPr>
            <w:tcW w:w="992" w:type="dxa"/>
            <w:gridSpan w:val="7"/>
            <w:tcBorders>
              <w:left w:val="nil"/>
            </w:tcBorders>
            <w:shd w:val="clear" w:color="auto" w:fill="auto"/>
            <w:vAlign w:val="center"/>
          </w:tcPr>
          <w:p w:rsidR="00D83602" w:rsidRPr="00FD2D4D" w:rsidRDefault="00D83602" w:rsidP="00391B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977" w:type="dxa"/>
            <w:gridSpan w:val="9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602" w:rsidRPr="00FD2D4D" w:rsidRDefault="00D83602" w:rsidP="00391B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</w:tr>
      <w:tr w:rsidR="00D83602" w:rsidRPr="0085396A" w:rsidTr="002919F8">
        <w:trPr>
          <w:gridBefore w:val="1"/>
          <w:gridAfter w:val="7"/>
          <w:wBefore w:w="130" w:type="dxa"/>
          <w:wAfter w:w="2500" w:type="dxa"/>
          <w:trHeight w:val="235"/>
        </w:trPr>
        <w:tc>
          <w:tcPr>
            <w:tcW w:w="10206" w:type="dxa"/>
            <w:gridSpan w:val="3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602" w:rsidRPr="00BB7507" w:rsidRDefault="00D83602" w:rsidP="00391B68">
            <w:pPr>
              <w:spacing w:after="0" w:line="240" w:lineRule="auto"/>
              <w:rPr>
                <w:rFonts w:ascii="Times New Roman" w:hAnsi="Times New Roman"/>
                <w:kern w:val="18"/>
                <w:sz w:val="18"/>
                <w:szCs w:val="18"/>
              </w:rPr>
            </w:pPr>
            <w:r>
              <w:rPr>
                <w:rFonts w:ascii="Times New Roman" w:hAnsi="Times New Roman"/>
                <w:kern w:val="18"/>
                <w:sz w:val="18"/>
                <w:szCs w:val="18"/>
              </w:rPr>
              <w:t xml:space="preserve">                                         </w:t>
            </w:r>
            <w:r w:rsidRPr="00BB7507">
              <w:rPr>
                <w:rFonts w:ascii="Times New Roman" w:hAnsi="Times New Roman"/>
                <w:kern w:val="18"/>
                <w:sz w:val="18"/>
                <w:szCs w:val="18"/>
              </w:rPr>
              <w:t>(должность и ФИО руководителя)</w:t>
            </w:r>
          </w:p>
        </w:tc>
      </w:tr>
      <w:tr w:rsidR="00C90B21" w:rsidRPr="00FA20B0" w:rsidTr="00D83602">
        <w:trPr>
          <w:gridAfter w:val="8"/>
          <w:wAfter w:w="2517" w:type="dxa"/>
          <w:trHeight w:val="700"/>
        </w:trPr>
        <w:tc>
          <w:tcPr>
            <w:tcW w:w="10319" w:type="dxa"/>
            <w:gridSpan w:val="35"/>
            <w:shd w:val="clear" w:color="auto" w:fill="auto"/>
            <w:vAlign w:val="center"/>
          </w:tcPr>
          <w:p w:rsidR="00C90B21" w:rsidRDefault="00C90B21" w:rsidP="003B7E46">
            <w:pPr>
              <w:pStyle w:val="22"/>
              <w:spacing w:after="0" w:line="100" w:lineRule="atLeast"/>
              <w:ind w:left="0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B52827" w:rsidRPr="00FA20B0" w:rsidTr="00C90B21">
        <w:trPr>
          <w:gridAfter w:val="8"/>
          <w:wAfter w:w="2517" w:type="dxa"/>
          <w:trHeight w:val="700"/>
        </w:trPr>
        <w:tc>
          <w:tcPr>
            <w:tcW w:w="10319" w:type="dxa"/>
            <w:gridSpan w:val="35"/>
            <w:shd w:val="clear" w:color="auto" w:fill="auto"/>
            <w:vAlign w:val="bottom"/>
          </w:tcPr>
          <w:p w:rsidR="00B52827" w:rsidRPr="00FA20B0" w:rsidRDefault="00B52827" w:rsidP="00C90B21">
            <w:pPr>
              <w:pStyle w:val="22"/>
              <w:spacing w:after="12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A20B0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4.2.</w:t>
            </w:r>
            <w:r w:rsidRPr="00FA20B0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 организаций –</w:t>
            </w:r>
            <w:r w:rsidRPr="00FA20B0">
              <w:rPr>
                <w:rFonts w:ascii="Times New Roman" w:hAnsi="Times New Roman"/>
                <w:b/>
                <w:sz w:val="24"/>
                <w:szCs w:val="24"/>
              </w:rPr>
              <w:t xml:space="preserve"> разработчиков</w:t>
            </w:r>
          </w:p>
        </w:tc>
      </w:tr>
      <w:tr w:rsidR="00B52827" w:rsidRPr="00FA20B0" w:rsidTr="00D83602">
        <w:trPr>
          <w:gridAfter w:val="8"/>
          <w:wAfter w:w="2517" w:type="dxa"/>
          <w:trHeight w:val="298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D83602" w:rsidRDefault="00B52827" w:rsidP="00D83602">
            <w:pPr>
              <w:pStyle w:val="af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400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Центр стратегических исследований гражданской защиты Министерства Российской Федерации по делам гражданской обороны, чрезвычайным ситуациям и ликвидации последствий стихийных бедствий</w:t>
            </w:r>
            <w:r w:rsidR="00D83602">
              <w:rPr>
                <w:rFonts w:ascii="Times New Roman" w:hAnsi="Times New Roman"/>
                <w:sz w:val="24"/>
                <w:szCs w:val="24"/>
              </w:rPr>
              <w:t>,</w:t>
            </w:r>
            <w:r w:rsidR="00D83602">
              <w:t xml:space="preserve"> </w:t>
            </w:r>
            <w:r w:rsidR="00D83602" w:rsidRPr="00D83602">
              <w:rPr>
                <w:rFonts w:ascii="Times New Roman" w:hAnsi="Times New Roman"/>
                <w:sz w:val="24"/>
                <w:szCs w:val="24"/>
              </w:rPr>
              <w:t>город Москва</w:t>
            </w:r>
          </w:p>
        </w:tc>
      </w:tr>
      <w:tr w:rsidR="00B52827" w:rsidRPr="00FA20B0" w:rsidTr="00D83602">
        <w:trPr>
          <w:gridAfter w:val="8"/>
          <w:wAfter w:w="2517" w:type="dxa"/>
          <w:trHeight w:val="275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D83602" w:rsidRDefault="00B52827" w:rsidP="00D83602">
            <w:pPr>
              <w:pStyle w:val="af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Департамент по делам </w:t>
            </w: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ГОЧС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 xml:space="preserve"> и пожарной безопасности </w:t>
            </w:r>
            <w:proofErr w:type="gramStart"/>
            <w:r w:rsidRPr="00FA20B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FA20B0">
              <w:rPr>
                <w:rFonts w:ascii="Times New Roman" w:hAnsi="Times New Roman"/>
                <w:sz w:val="24"/>
                <w:szCs w:val="24"/>
              </w:rPr>
              <w:t>. Москвы</w:t>
            </w:r>
            <w:r w:rsidR="00D83602">
              <w:rPr>
                <w:rFonts w:ascii="Times New Roman" w:hAnsi="Times New Roman"/>
                <w:sz w:val="24"/>
                <w:szCs w:val="24"/>
              </w:rPr>
              <w:t>,</w:t>
            </w:r>
            <w:r w:rsidR="00D83602">
              <w:t xml:space="preserve"> </w:t>
            </w:r>
            <w:r w:rsidR="00D83602" w:rsidRPr="00D83602">
              <w:rPr>
                <w:rFonts w:ascii="Times New Roman" w:hAnsi="Times New Roman"/>
                <w:sz w:val="24"/>
                <w:szCs w:val="24"/>
              </w:rPr>
              <w:t>город Москва</w:t>
            </w:r>
          </w:p>
        </w:tc>
      </w:tr>
      <w:tr w:rsidR="00B52827" w:rsidRPr="00FA20B0" w:rsidTr="00D83602">
        <w:trPr>
          <w:gridAfter w:val="8"/>
          <w:wAfter w:w="2517" w:type="dxa"/>
          <w:trHeight w:val="275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D83602" w:rsidRDefault="00B52827" w:rsidP="00D83602">
            <w:pPr>
              <w:pStyle w:val="af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Департамент кадровой политики МЧС России</w:t>
            </w:r>
            <w:r w:rsidR="00D83602">
              <w:rPr>
                <w:rFonts w:ascii="Times New Roman" w:hAnsi="Times New Roman"/>
                <w:sz w:val="24"/>
                <w:szCs w:val="24"/>
              </w:rPr>
              <w:t>,</w:t>
            </w:r>
            <w:r w:rsidR="00D83602">
              <w:t xml:space="preserve"> </w:t>
            </w:r>
            <w:r w:rsidR="00D83602" w:rsidRPr="00D83602">
              <w:rPr>
                <w:rFonts w:ascii="Times New Roman" w:hAnsi="Times New Roman"/>
                <w:sz w:val="24"/>
                <w:szCs w:val="24"/>
              </w:rPr>
              <w:t>город Москва</w:t>
            </w:r>
          </w:p>
        </w:tc>
      </w:tr>
      <w:tr w:rsidR="00B52827" w:rsidRPr="00FA20B0" w:rsidTr="00D83602">
        <w:trPr>
          <w:gridAfter w:val="8"/>
          <w:wAfter w:w="2517" w:type="dxa"/>
          <w:trHeight w:val="275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D83602" w:rsidRDefault="00B52827" w:rsidP="00D83602">
            <w:pPr>
              <w:pStyle w:val="af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Управление стратегического планирования и организационной работы МЧС России</w:t>
            </w:r>
            <w:r w:rsidR="00D83602">
              <w:rPr>
                <w:rFonts w:ascii="Times New Roman" w:hAnsi="Times New Roman"/>
                <w:sz w:val="24"/>
                <w:szCs w:val="24"/>
              </w:rPr>
              <w:t>,</w:t>
            </w:r>
            <w:r w:rsidR="00D83602">
              <w:t xml:space="preserve"> </w:t>
            </w:r>
            <w:r w:rsidR="00D83602" w:rsidRPr="00D83602">
              <w:rPr>
                <w:rFonts w:ascii="Times New Roman" w:hAnsi="Times New Roman"/>
                <w:sz w:val="24"/>
                <w:szCs w:val="24"/>
              </w:rPr>
              <w:lastRenderedPageBreak/>
              <w:t>город Москва</w:t>
            </w:r>
          </w:p>
        </w:tc>
      </w:tr>
      <w:tr w:rsidR="00B52827" w:rsidRPr="00FA20B0" w:rsidTr="00D83602">
        <w:trPr>
          <w:gridAfter w:val="8"/>
          <w:wAfter w:w="2517" w:type="dxa"/>
          <w:trHeight w:val="144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D83602" w:rsidRDefault="00B52827" w:rsidP="00D83602">
            <w:pPr>
              <w:pStyle w:val="af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Академия гражданской защиты МЧС РФ</w:t>
            </w:r>
            <w:r w:rsidR="00D83602">
              <w:rPr>
                <w:rFonts w:ascii="Times New Roman" w:hAnsi="Times New Roman"/>
                <w:sz w:val="24"/>
                <w:szCs w:val="24"/>
              </w:rPr>
              <w:t>,</w:t>
            </w:r>
            <w:r w:rsidR="00D83602">
              <w:t xml:space="preserve"> </w:t>
            </w:r>
            <w:r w:rsidR="00D83602" w:rsidRPr="00D83602">
              <w:rPr>
                <w:rFonts w:ascii="Times New Roman" w:hAnsi="Times New Roman"/>
                <w:sz w:val="24"/>
                <w:szCs w:val="24"/>
              </w:rPr>
              <w:t>Московская область, город Химки</w:t>
            </w:r>
          </w:p>
        </w:tc>
      </w:tr>
      <w:tr w:rsidR="00B52827" w:rsidRPr="00FA20B0" w:rsidTr="00D83602">
        <w:trPr>
          <w:gridAfter w:val="8"/>
          <w:wAfter w:w="2517" w:type="dxa"/>
          <w:trHeight w:val="144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D83602" w:rsidRDefault="00B52827" w:rsidP="00D83602">
            <w:pPr>
              <w:pStyle w:val="af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ФГКУ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 xml:space="preserve"> «Центр по проведению спасательных операций особого риска «Лидер»</w:t>
            </w:r>
            <w:r w:rsidR="00D83602">
              <w:rPr>
                <w:rFonts w:ascii="Times New Roman" w:hAnsi="Times New Roman"/>
                <w:sz w:val="24"/>
                <w:szCs w:val="24"/>
              </w:rPr>
              <w:t>,</w:t>
            </w:r>
            <w:r w:rsidR="00D83602">
              <w:t xml:space="preserve"> </w:t>
            </w:r>
            <w:r w:rsidR="00D83602" w:rsidRPr="00D83602">
              <w:rPr>
                <w:rFonts w:ascii="Times New Roman" w:hAnsi="Times New Roman"/>
                <w:sz w:val="24"/>
                <w:szCs w:val="24"/>
              </w:rPr>
              <w:t>город Москва</w:t>
            </w:r>
          </w:p>
        </w:tc>
      </w:tr>
      <w:tr w:rsidR="00B52827" w:rsidRPr="00FA20B0" w:rsidTr="00D83602">
        <w:trPr>
          <w:gridAfter w:val="8"/>
          <w:wAfter w:w="2517" w:type="dxa"/>
          <w:trHeight w:val="144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D83602" w:rsidRDefault="00B52827" w:rsidP="00D83602">
            <w:pPr>
              <w:pStyle w:val="af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D836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ФГКУ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 xml:space="preserve"> Ногинский спасательный центр МЧС России (40 Российский центр подготовки спасателей)</w:t>
            </w:r>
            <w:r w:rsidR="00D83602">
              <w:rPr>
                <w:rFonts w:ascii="Times New Roman" w:hAnsi="Times New Roman"/>
                <w:sz w:val="24"/>
                <w:szCs w:val="24"/>
              </w:rPr>
              <w:t>,</w:t>
            </w:r>
            <w:r w:rsidR="00D83602">
              <w:t xml:space="preserve"> </w:t>
            </w:r>
            <w:r w:rsidR="00D83602" w:rsidRPr="00D83602">
              <w:rPr>
                <w:rFonts w:ascii="Times New Roman" w:hAnsi="Times New Roman"/>
                <w:sz w:val="24"/>
                <w:szCs w:val="24"/>
              </w:rPr>
              <w:t>Московская область, город Ногинск</w:t>
            </w:r>
          </w:p>
        </w:tc>
      </w:tr>
      <w:tr w:rsidR="00B52827" w:rsidRPr="00FA20B0" w:rsidTr="00D83602">
        <w:trPr>
          <w:gridAfter w:val="8"/>
          <w:wAfter w:w="2517" w:type="dxa"/>
          <w:trHeight w:val="144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D83602" w:rsidRDefault="00B52827" w:rsidP="00D83602">
            <w:pPr>
              <w:pStyle w:val="af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D836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ФКУ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3602">
              <w:rPr>
                <w:rFonts w:ascii="Times New Roman" w:hAnsi="Times New Roman"/>
                <w:sz w:val="24"/>
                <w:szCs w:val="24"/>
              </w:rPr>
              <w:t>«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>Центр экстренной психологической помощи МЧС России</w:t>
            </w:r>
            <w:r w:rsidR="00D83602">
              <w:rPr>
                <w:rFonts w:ascii="Times New Roman" w:hAnsi="Times New Roman"/>
                <w:sz w:val="24"/>
                <w:szCs w:val="24"/>
              </w:rPr>
              <w:t>»,</w:t>
            </w:r>
            <w:r w:rsidR="00D83602">
              <w:t xml:space="preserve"> </w:t>
            </w:r>
            <w:r w:rsidR="00D83602" w:rsidRPr="00D83602">
              <w:rPr>
                <w:rFonts w:ascii="Times New Roman" w:hAnsi="Times New Roman"/>
                <w:sz w:val="24"/>
                <w:szCs w:val="24"/>
              </w:rPr>
              <w:t>город Москва</w:t>
            </w:r>
          </w:p>
        </w:tc>
      </w:tr>
      <w:tr w:rsidR="00B52827" w:rsidRPr="00FA20B0" w:rsidTr="00D83602">
        <w:trPr>
          <w:gridAfter w:val="8"/>
          <w:wAfter w:w="2517" w:type="dxa"/>
          <w:trHeight w:val="144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D83602" w:rsidRDefault="00B52827" w:rsidP="00D83602">
            <w:pPr>
              <w:pStyle w:val="af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3B7E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0B0">
              <w:rPr>
                <w:rFonts w:ascii="Times New Roman" w:hAnsi="Times New Roman"/>
                <w:sz w:val="24"/>
                <w:szCs w:val="24"/>
              </w:rPr>
              <w:t>Общероссийская общественная организация «Российский союз спасителей» (</w:t>
            </w: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РОССОЮЗСПАС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>)</w:t>
            </w:r>
            <w:r w:rsidR="00D83602">
              <w:rPr>
                <w:rFonts w:ascii="Times New Roman" w:hAnsi="Times New Roman"/>
                <w:sz w:val="24"/>
                <w:szCs w:val="24"/>
              </w:rPr>
              <w:t>,</w:t>
            </w:r>
            <w:r w:rsidR="00D83602">
              <w:t xml:space="preserve"> </w:t>
            </w:r>
            <w:r w:rsidR="00D83602" w:rsidRPr="00D83602">
              <w:rPr>
                <w:rFonts w:ascii="Times New Roman" w:hAnsi="Times New Roman"/>
                <w:sz w:val="24"/>
                <w:szCs w:val="24"/>
              </w:rPr>
              <w:t>город Москва</w:t>
            </w:r>
          </w:p>
        </w:tc>
      </w:tr>
      <w:tr w:rsidR="00B52827" w:rsidRPr="00FA20B0" w:rsidTr="00D83602">
        <w:trPr>
          <w:gridAfter w:val="8"/>
          <w:wAfter w:w="2517" w:type="dxa"/>
          <w:trHeight w:val="144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D83602" w:rsidRDefault="00B52827" w:rsidP="00D83602">
            <w:pPr>
              <w:pStyle w:val="af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5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827" w:rsidRPr="00FA20B0" w:rsidRDefault="00B52827" w:rsidP="00D836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ФГКУ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3602">
              <w:rPr>
                <w:rFonts w:ascii="Times New Roman" w:hAnsi="Times New Roman"/>
                <w:sz w:val="24"/>
                <w:szCs w:val="24"/>
              </w:rPr>
              <w:t>«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Государственный центральный </w:t>
            </w: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аэромобильный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 xml:space="preserve"> спасательный отряд</w:t>
            </w:r>
            <w:r w:rsidR="00D83602">
              <w:rPr>
                <w:rFonts w:ascii="Times New Roman" w:hAnsi="Times New Roman"/>
                <w:sz w:val="24"/>
                <w:szCs w:val="24"/>
              </w:rPr>
              <w:t>»</w:t>
            </w:r>
            <w:r w:rsidRPr="00FA20B0">
              <w:rPr>
                <w:rFonts w:ascii="Times New Roman" w:hAnsi="Times New Roman"/>
                <w:sz w:val="24"/>
                <w:szCs w:val="24"/>
              </w:rPr>
              <w:t xml:space="preserve"> (Отряд </w:t>
            </w:r>
            <w:proofErr w:type="spellStart"/>
            <w:r w:rsidRPr="00FA20B0">
              <w:rPr>
                <w:rFonts w:ascii="Times New Roman" w:hAnsi="Times New Roman"/>
                <w:sz w:val="24"/>
                <w:szCs w:val="24"/>
              </w:rPr>
              <w:t>ЦЕНТРОСПАС</w:t>
            </w:r>
            <w:proofErr w:type="spellEnd"/>
            <w:r w:rsidRPr="00FA20B0">
              <w:rPr>
                <w:rFonts w:ascii="Times New Roman" w:hAnsi="Times New Roman"/>
                <w:sz w:val="24"/>
                <w:szCs w:val="24"/>
              </w:rPr>
              <w:t>)</w:t>
            </w:r>
            <w:r w:rsidR="00D83602">
              <w:rPr>
                <w:rFonts w:ascii="Times New Roman" w:hAnsi="Times New Roman"/>
                <w:sz w:val="24"/>
                <w:szCs w:val="24"/>
              </w:rPr>
              <w:t>,</w:t>
            </w:r>
            <w:r w:rsidR="00D83602">
              <w:t xml:space="preserve"> </w:t>
            </w:r>
            <w:r w:rsidR="00D83602" w:rsidRPr="00D83602">
              <w:rPr>
                <w:rFonts w:ascii="Times New Roman" w:hAnsi="Times New Roman"/>
                <w:sz w:val="24"/>
                <w:szCs w:val="24"/>
              </w:rPr>
              <w:t>Московская область, город Жуковский</w:t>
            </w:r>
          </w:p>
        </w:tc>
      </w:tr>
    </w:tbl>
    <w:p w:rsidR="00BA341B" w:rsidRPr="00FA20B0" w:rsidRDefault="00BA341B" w:rsidP="00D83602">
      <w:bookmarkStart w:id="1" w:name="_GoBack1"/>
      <w:bookmarkEnd w:id="1"/>
    </w:p>
    <w:sectPr w:rsidR="00BA341B" w:rsidRPr="00FA20B0" w:rsidSect="0054173E">
      <w:endnotePr>
        <w:numFmt w:val="decimal"/>
      </w:endnotePr>
      <w:pgSz w:w="11906" w:h="16838"/>
      <w:pgMar w:top="1134" w:right="567" w:bottom="1276" w:left="1134" w:header="425" w:footer="709" w:gutter="0"/>
      <w:cols w:space="72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DDA" w:rsidRDefault="00DC6DDA">
      <w:pPr>
        <w:spacing w:after="0" w:line="240" w:lineRule="auto"/>
      </w:pPr>
      <w:r>
        <w:separator/>
      </w:r>
    </w:p>
  </w:endnote>
  <w:endnote w:type="continuationSeparator" w:id="0">
    <w:p w:rsidR="00DC6DDA" w:rsidRDefault="00DC6DDA">
      <w:pPr>
        <w:spacing w:after="0" w:line="240" w:lineRule="auto"/>
      </w:pPr>
      <w:r>
        <w:continuationSeparator/>
      </w:r>
    </w:p>
  </w:endnote>
  <w:endnote w:id="1">
    <w:p w:rsidR="00911B0E" w:rsidRPr="008819B1" w:rsidRDefault="00911B0E">
      <w:r w:rsidRPr="008819B1">
        <w:rPr>
          <w:rStyle w:val="ac"/>
        </w:rPr>
        <w:endnoteRef/>
      </w:r>
      <w:r w:rsidRPr="008819B1">
        <w:rPr>
          <w:rFonts w:ascii="Times New Roman" w:hAnsi="Times New Roman"/>
        </w:rPr>
        <w:t>Общероссийский классификатор занятий.</w:t>
      </w:r>
    </w:p>
  </w:endnote>
  <w:endnote w:id="2">
    <w:p w:rsidR="00911B0E" w:rsidRPr="0005696C" w:rsidRDefault="00911B0E">
      <w:pPr>
        <w:rPr>
          <w:rFonts w:ascii="Times New Roman" w:hAnsi="Times New Roman"/>
        </w:rPr>
      </w:pPr>
      <w:r w:rsidRPr="008819B1">
        <w:rPr>
          <w:rStyle w:val="ac"/>
        </w:rPr>
        <w:endnoteRef/>
      </w:r>
      <w:r w:rsidRPr="008819B1">
        <w:rPr>
          <w:rFonts w:ascii="Times New Roman" w:hAnsi="Times New Roman"/>
        </w:rPr>
        <w:t xml:space="preserve"> Общероссийский классификатор видов экономической деятельности.</w:t>
      </w:r>
      <w:r>
        <w:rPr>
          <w:rFonts w:ascii="Times New Roman" w:hAnsi="Times New Roman"/>
        </w:rPr>
        <w:t xml:space="preserve"> </w:t>
      </w:r>
    </w:p>
  </w:endnote>
  <w:endnote w:id="3">
    <w:p w:rsidR="00737246" w:rsidRDefault="00737246" w:rsidP="00737246">
      <w:pPr>
        <w:pStyle w:val="af5"/>
      </w:pPr>
      <w:r>
        <w:rPr>
          <w:rStyle w:val="ac"/>
        </w:rPr>
        <w:endnoteRef/>
      </w:r>
      <w:r>
        <w:t xml:space="preserve"> </w:t>
      </w:r>
      <w:r w:rsidRPr="0005696C">
        <w:rPr>
          <w:rFonts w:ascii="Times New Roman" w:hAnsi="Times New Roman"/>
        </w:rPr>
        <w:t xml:space="preserve">Федеральный закон от 22 августа 1995 г. </w:t>
      </w:r>
      <w:proofErr w:type="spellStart"/>
      <w:r w:rsidRPr="0005696C">
        <w:rPr>
          <w:rFonts w:ascii="Times New Roman" w:hAnsi="Times New Roman"/>
        </w:rPr>
        <w:t>N</w:t>
      </w:r>
      <w:proofErr w:type="spellEnd"/>
      <w:r w:rsidRPr="0005696C">
        <w:rPr>
          <w:rFonts w:ascii="Times New Roman" w:hAnsi="Times New Roman"/>
        </w:rPr>
        <w:t xml:space="preserve"> 151-ФЗ "Об аварийно-спасательных службах и статусе спасателей"</w:t>
      </w:r>
      <w:r>
        <w:rPr>
          <w:rFonts w:ascii="Times New Roman" w:hAnsi="Times New Roman"/>
        </w:rPr>
        <w:t>.</w:t>
      </w:r>
    </w:p>
  </w:endnote>
  <w:endnote w:id="4">
    <w:p w:rsidR="00B7505B" w:rsidRDefault="00B7505B">
      <w:pPr>
        <w:pStyle w:val="af5"/>
      </w:pPr>
      <w:r>
        <w:rPr>
          <w:rStyle w:val="ac"/>
        </w:rPr>
        <w:endnoteRef/>
      </w:r>
      <w:r>
        <w:t xml:space="preserve"> </w:t>
      </w:r>
      <w:r w:rsidRPr="0005696C">
        <w:rPr>
          <w:rFonts w:ascii="Times New Roman" w:hAnsi="Times New Roman"/>
        </w:rPr>
        <w:t xml:space="preserve">Постановление Правительства РФ от 22 декабря 2011 г. </w:t>
      </w:r>
      <w:proofErr w:type="spellStart"/>
      <w:r w:rsidRPr="0005696C">
        <w:rPr>
          <w:rFonts w:ascii="Times New Roman" w:hAnsi="Times New Roman"/>
        </w:rPr>
        <w:t>N</w:t>
      </w:r>
      <w:proofErr w:type="spellEnd"/>
      <w:r w:rsidRPr="0005696C">
        <w:rPr>
          <w:rFonts w:ascii="Times New Roman" w:hAnsi="Times New Roman"/>
        </w:rPr>
        <w:t xml:space="preserve"> 1091 "О некоторых вопросах аттестации аварийно-спасательных служб, аварийно-спасательных формирований, спасателей и граждан, приобретающих статус спасателя"</w:t>
      </w:r>
      <w:r>
        <w:rPr>
          <w:rFonts w:ascii="Times New Roman" w:hAnsi="Times New Roman"/>
        </w:rPr>
        <w:t>.</w:t>
      </w:r>
    </w:p>
  </w:endnote>
  <w:endnote w:id="5">
    <w:p w:rsidR="00B7505B" w:rsidRDefault="00B7505B">
      <w:pPr>
        <w:pStyle w:val="af5"/>
      </w:pPr>
      <w:r>
        <w:rPr>
          <w:rStyle w:val="ac"/>
        </w:rPr>
        <w:endnoteRef/>
      </w:r>
      <w:r>
        <w:t xml:space="preserve"> </w:t>
      </w:r>
      <w:r w:rsidRPr="0005696C">
        <w:rPr>
          <w:rFonts w:ascii="Times New Roman" w:hAnsi="Times New Roman"/>
        </w:rPr>
        <w:t>Трудовой кодекс Российской Федерации</w:t>
      </w:r>
      <w:r>
        <w:rPr>
          <w:rFonts w:ascii="Times New Roman" w:hAnsi="Times New Roman"/>
        </w:rPr>
        <w:t>,</w:t>
      </w:r>
      <w:r w:rsidRPr="00B7505B">
        <w:rPr>
          <w:rFonts w:ascii="Times New Roman" w:hAnsi="Times New Roman"/>
        </w:rPr>
        <w:t xml:space="preserve"> </w:t>
      </w:r>
      <w:r w:rsidRPr="0005696C">
        <w:rPr>
          <w:rFonts w:ascii="Times New Roman" w:hAnsi="Times New Roman"/>
        </w:rPr>
        <w:t xml:space="preserve">Федеральный закон от 22 августа 1995 г. </w:t>
      </w:r>
      <w:proofErr w:type="spellStart"/>
      <w:r w:rsidRPr="0005696C">
        <w:rPr>
          <w:rFonts w:ascii="Times New Roman" w:hAnsi="Times New Roman"/>
        </w:rPr>
        <w:t>N</w:t>
      </w:r>
      <w:proofErr w:type="spellEnd"/>
      <w:r w:rsidRPr="0005696C">
        <w:rPr>
          <w:rFonts w:ascii="Times New Roman" w:hAnsi="Times New Roman"/>
        </w:rPr>
        <w:t xml:space="preserve"> 151-ФЗ "Об аварийно-спасательных службах и статусе спасателей"</w:t>
      </w:r>
      <w:r>
        <w:rPr>
          <w:rFonts w:ascii="Times New Roman" w:hAnsi="Times New Roman"/>
        </w:rPr>
        <w:t>.</w:t>
      </w:r>
    </w:p>
  </w:endnote>
  <w:endnote w:id="6">
    <w:p w:rsidR="003D0AEE" w:rsidRDefault="003D0AEE">
      <w:pPr>
        <w:pStyle w:val="af5"/>
      </w:pPr>
      <w:r>
        <w:rPr>
          <w:rStyle w:val="ac"/>
        </w:rPr>
        <w:endnoteRef/>
      </w:r>
      <w:r>
        <w:t xml:space="preserve"> </w:t>
      </w:r>
      <w:r w:rsidRPr="0005696C">
        <w:rPr>
          <w:rFonts w:ascii="Times New Roman" w:hAnsi="Times New Roman"/>
        </w:rPr>
        <w:t xml:space="preserve">Постановление Правительства РФ от 22 декабря 2011 г. </w:t>
      </w:r>
      <w:proofErr w:type="spellStart"/>
      <w:r w:rsidRPr="0005696C">
        <w:rPr>
          <w:rFonts w:ascii="Times New Roman" w:hAnsi="Times New Roman"/>
        </w:rPr>
        <w:t>N</w:t>
      </w:r>
      <w:proofErr w:type="spellEnd"/>
      <w:r w:rsidRPr="0005696C">
        <w:rPr>
          <w:rFonts w:ascii="Times New Roman" w:hAnsi="Times New Roman"/>
        </w:rPr>
        <w:t xml:space="preserve"> 1091 "О некоторых вопросах аттестации аварийно-спасательных служб, аварийно-спасательных формирований, спасателей и граждан, приобретающих статус спасателя"</w:t>
      </w:r>
      <w:r>
        <w:rPr>
          <w:rFonts w:ascii="Times New Roman" w:hAnsi="Times New Roman"/>
        </w:rPr>
        <w:t>.</w:t>
      </w:r>
    </w:p>
  </w:endnote>
  <w:endnote w:id="7">
    <w:p w:rsidR="00397CE1" w:rsidRPr="00397CE1" w:rsidRDefault="00397CE1">
      <w:pPr>
        <w:pStyle w:val="af5"/>
        <w:rPr>
          <w:rFonts w:ascii="Times New Roman" w:hAnsi="Times New Roman"/>
        </w:rPr>
      </w:pPr>
      <w:r>
        <w:rPr>
          <w:rStyle w:val="ac"/>
        </w:rPr>
        <w:endnoteRef/>
      </w:r>
      <w:r>
        <w:t xml:space="preserve"> </w:t>
      </w:r>
      <w:proofErr w:type="gramStart"/>
      <w:r w:rsidRPr="00397CE1">
        <w:rPr>
          <w:rFonts w:ascii="Times New Roman" w:hAnsi="Times New Roman"/>
        </w:rPr>
        <w:t>Единый квалификационный справочник должностей руководителей, специалистов и других служащих (</w:t>
      </w:r>
      <w:proofErr w:type="spellStart"/>
      <w:r w:rsidRPr="00397CE1">
        <w:rPr>
          <w:rFonts w:ascii="Times New Roman" w:hAnsi="Times New Roman"/>
        </w:rPr>
        <w:t>ЕКС</w:t>
      </w:r>
      <w:proofErr w:type="spellEnd"/>
      <w:r w:rsidRPr="00397CE1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hyperlink r:id="rId1" w:history="1">
        <w:r w:rsidRPr="00397CE1">
          <w:rPr>
            <w:rFonts w:ascii="Times New Roman" w:hAnsi="Times New Roman"/>
          </w:rPr>
          <w:t>Квалификационные характеристики должностей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безопасности, безопасности людей на водных объектах и объектах ведения горных работ в подземных условиях</w:t>
        </w:r>
      </w:hyperlink>
      <w:r>
        <w:rPr>
          <w:rFonts w:ascii="Times New Roman" w:hAnsi="Times New Roman"/>
        </w:rPr>
        <w:t xml:space="preserve">. </w:t>
      </w:r>
      <w:r w:rsidRPr="00397CE1">
        <w:rPr>
          <w:rFonts w:ascii="Times New Roman" w:hAnsi="Times New Roman"/>
        </w:rPr>
        <w:t xml:space="preserve">Утверждены Приказом Минтруда России от 03.12.2013 </w:t>
      </w:r>
      <w:proofErr w:type="spellStart"/>
      <w:r w:rsidRPr="00397CE1">
        <w:rPr>
          <w:rFonts w:ascii="Times New Roman" w:hAnsi="Times New Roman"/>
        </w:rPr>
        <w:t>N</w:t>
      </w:r>
      <w:proofErr w:type="spellEnd"/>
      <w:r w:rsidRPr="00397CE1">
        <w:rPr>
          <w:rFonts w:ascii="Times New Roman" w:hAnsi="Times New Roman"/>
        </w:rPr>
        <w:t xml:space="preserve"> 707н</w:t>
      </w:r>
      <w:proofErr w:type="gramEnd"/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DejaVu Sans">
    <w:altName w:val="Times New Roman"/>
    <w:charset w:val="CC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B0E" w:rsidRDefault="00C1186A" w:rsidP="00E43B53">
    <w:pPr>
      <w:pStyle w:val="af3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911B0E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911B0E" w:rsidRDefault="00911B0E">
    <w:pPr>
      <w:pStyle w:val="a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B0E" w:rsidRDefault="00C1186A" w:rsidP="00E43B53">
    <w:pPr>
      <w:pStyle w:val="af3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911B0E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911B0E" w:rsidRDefault="00911B0E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DDA" w:rsidRDefault="00DC6DDA">
      <w:pPr>
        <w:spacing w:after="0" w:line="240" w:lineRule="auto"/>
      </w:pPr>
      <w:r>
        <w:separator/>
      </w:r>
    </w:p>
  </w:footnote>
  <w:footnote w:type="continuationSeparator" w:id="0">
    <w:p w:rsidR="00DC6DDA" w:rsidRDefault="00DC6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86271638"/>
      <w:docPartObj>
        <w:docPartGallery w:val="Page Numbers (Top of Page)"/>
        <w:docPartUnique/>
      </w:docPartObj>
    </w:sdtPr>
    <w:sdtContent>
      <w:p w:rsidR="00911B0E" w:rsidRDefault="00C1186A">
        <w:pPr>
          <w:pStyle w:val="af4"/>
          <w:jc w:val="center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B0E" w:rsidRDefault="00C1186A" w:rsidP="00E43B53">
    <w:pPr>
      <w:pStyle w:val="af4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911B0E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911B0E" w:rsidRDefault="00911B0E">
    <w:pPr>
      <w:pStyle w:val="af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46601"/>
    </w:sdtPr>
    <w:sdtContent>
      <w:p w:rsidR="00911B0E" w:rsidRDefault="00C1186A">
        <w:pPr>
          <w:pStyle w:val="af4"/>
          <w:jc w:val="center"/>
        </w:pPr>
        <w:r w:rsidRPr="00D06565">
          <w:rPr>
            <w:rFonts w:ascii="Times New Roman" w:hAnsi="Times New Roman"/>
          </w:rPr>
          <w:fldChar w:fldCharType="begin"/>
        </w:r>
        <w:r w:rsidR="00911B0E" w:rsidRPr="00D06565">
          <w:rPr>
            <w:rFonts w:ascii="Times New Roman" w:hAnsi="Times New Roman"/>
          </w:rPr>
          <w:instrText>PAGE   \* MERGEFORMAT</w:instrText>
        </w:r>
        <w:r w:rsidRPr="00D06565">
          <w:rPr>
            <w:rFonts w:ascii="Times New Roman" w:hAnsi="Times New Roman"/>
          </w:rPr>
          <w:fldChar w:fldCharType="separate"/>
        </w:r>
        <w:r w:rsidR="00062B3C">
          <w:rPr>
            <w:rFonts w:ascii="Times New Roman" w:hAnsi="Times New Roman"/>
            <w:noProof/>
          </w:rPr>
          <w:t>3</w:t>
        </w:r>
        <w:r w:rsidRPr="00D06565">
          <w:rPr>
            <w:rFonts w:ascii="Times New Roman" w:hAnsi="Times New Roman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B0E" w:rsidRDefault="00C1186A" w:rsidP="00E43B53">
    <w:pPr>
      <w:pStyle w:val="af4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911B0E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911B0E" w:rsidRDefault="00911B0E">
    <w:pPr>
      <w:pStyle w:val="af4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2042432855"/>
    </w:sdtPr>
    <w:sdtContent>
      <w:p w:rsidR="00911B0E" w:rsidRPr="000D1662" w:rsidRDefault="00C1186A">
        <w:pPr>
          <w:pStyle w:val="af4"/>
          <w:jc w:val="center"/>
          <w:rPr>
            <w:sz w:val="24"/>
            <w:szCs w:val="24"/>
          </w:rPr>
        </w:pPr>
        <w:r w:rsidRPr="000D1662">
          <w:rPr>
            <w:rFonts w:ascii="Times New Roman" w:hAnsi="Times New Roman"/>
            <w:sz w:val="24"/>
            <w:szCs w:val="24"/>
          </w:rPr>
          <w:fldChar w:fldCharType="begin"/>
        </w:r>
        <w:r w:rsidR="00911B0E" w:rsidRPr="000D166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0D1662">
          <w:rPr>
            <w:rFonts w:ascii="Times New Roman" w:hAnsi="Times New Roman"/>
            <w:sz w:val="24"/>
            <w:szCs w:val="24"/>
          </w:rPr>
          <w:fldChar w:fldCharType="separate"/>
        </w:r>
        <w:r w:rsidR="00062B3C">
          <w:rPr>
            <w:rFonts w:ascii="Times New Roman" w:hAnsi="Times New Roman"/>
            <w:noProof/>
            <w:sz w:val="24"/>
            <w:szCs w:val="24"/>
          </w:rPr>
          <w:t>13</w:t>
        </w:r>
        <w:r w:rsidRPr="000D166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C06D682"/>
    <w:name w:val="WW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8BA3EE8"/>
    <w:multiLevelType w:val="hybridMultilevel"/>
    <w:tmpl w:val="04BA9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hideSpellingErrors/>
  <w:hideGrammaticalErrors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stylePaneFormatFilter w:val="0000"/>
  <w:defaultTabStop w:val="708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D5915"/>
    <w:rsid w:val="0000403D"/>
    <w:rsid w:val="00004E86"/>
    <w:rsid w:val="00020820"/>
    <w:rsid w:val="000222DA"/>
    <w:rsid w:val="00022A1F"/>
    <w:rsid w:val="0002379F"/>
    <w:rsid w:val="0002541C"/>
    <w:rsid w:val="000273F6"/>
    <w:rsid w:val="0003260D"/>
    <w:rsid w:val="000350C3"/>
    <w:rsid w:val="0004056B"/>
    <w:rsid w:val="00040BC9"/>
    <w:rsid w:val="0005696C"/>
    <w:rsid w:val="00062335"/>
    <w:rsid w:val="00062B3C"/>
    <w:rsid w:val="00064277"/>
    <w:rsid w:val="000726A4"/>
    <w:rsid w:val="00075A6F"/>
    <w:rsid w:val="0007687E"/>
    <w:rsid w:val="00087437"/>
    <w:rsid w:val="000942B2"/>
    <w:rsid w:val="00095684"/>
    <w:rsid w:val="000A1722"/>
    <w:rsid w:val="000B2552"/>
    <w:rsid w:val="000C37A9"/>
    <w:rsid w:val="000C7BF0"/>
    <w:rsid w:val="000D1662"/>
    <w:rsid w:val="000D3CB8"/>
    <w:rsid w:val="000D5349"/>
    <w:rsid w:val="000D574C"/>
    <w:rsid w:val="000D5AAF"/>
    <w:rsid w:val="000E1F4A"/>
    <w:rsid w:val="000E2A9A"/>
    <w:rsid w:val="000F5D9F"/>
    <w:rsid w:val="00102724"/>
    <w:rsid w:val="00115903"/>
    <w:rsid w:val="00121E1E"/>
    <w:rsid w:val="001244F2"/>
    <w:rsid w:val="00130D66"/>
    <w:rsid w:val="00135178"/>
    <w:rsid w:val="00167543"/>
    <w:rsid w:val="00191B2B"/>
    <w:rsid w:val="0019287F"/>
    <w:rsid w:val="00194CF1"/>
    <w:rsid w:val="001B2A8D"/>
    <w:rsid w:val="001B33AA"/>
    <w:rsid w:val="001B4109"/>
    <w:rsid w:val="001C2EB5"/>
    <w:rsid w:val="001C4C31"/>
    <w:rsid w:val="001E2AE8"/>
    <w:rsid w:val="001E54F1"/>
    <w:rsid w:val="001E728C"/>
    <w:rsid w:val="001F28D0"/>
    <w:rsid w:val="001F3EBA"/>
    <w:rsid w:val="00202101"/>
    <w:rsid w:val="00207043"/>
    <w:rsid w:val="002200CE"/>
    <w:rsid w:val="00222661"/>
    <w:rsid w:val="00222A5E"/>
    <w:rsid w:val="002233A8"/>
    <w:rsid w:val="002244BA"/>
    <w:rsid w:val="0022740F"/>
    <w:rsid w:val="00244694"/>
    <w:rsid w:val="00254138"/>
    <w:rsid w:val="00255844"/>
    <w:rsid w:val="00256704"/>
    <w:rsid w:val="002606D4"/>
    <w:rsid w:val="00272CBC"/>
    <w:rsid w:val="00274EB6"/>
    <w:rsid w:val="00286F3F"/>
    <w:rsid w:val="00291918"/>
    <w:rsid w:val="002919F8"/>
    <w:rsid w:val="002960F5"/>
    <w:rsid w:val="002A7841"/>
    <w:rsid w:val="002B5926"/>
    <w:rsid w:val="002C6E14"/>
    <w:rsid w:val="002E5164"/>
    <w:rsid w:val="002E6BDF"/>
    <w:rsid w:val="002F2FD4"/>
    <w:rsid w:val="002F6908"/>
    <w:rsid w:val="00315550"/>
    <w:rsid w:val="003179A8"/>
    <w:rsid w:val="00330766"/>
    <w:rsid w:val="00340A30"/>
    <w:rsid w:val="00346223"/>
    <w:rsid w:val="00346C6A"/>
    <w:rsid w:val="0035008F"/>
    <w:rsid w:val="0035368A"/>
    <w:rsid w:val="00355548"/>
    <w:rsid w:val="003572E2"/>
    <w:rsid w:val="003631FF"/>
    <w:rsid w:val="00373F49"/>
    <w:rsid w:val="00375074"/>
    <w:rsid w:val="00380B8A"/>
    <w:rsid w:val="00385CC3"/>
    <w:rsid w:val="00391B68"/>
    <w:rsid w:val="00397CE1"/>
    <w:rsid w:val="003A08B3"/>
    <w:rsid w:val="003A0964"/>
    <w:rsid w:val="003B0E13"/>
    <w:rsid w:val="003B3892"/>
    <w:rsid w:val="003B4367"/>
    <w:rsid w:val="003B483E"/>
    <w:rsid w:val="003B6EB8"/>
    <w:rsid w:val="003B7E46"/>
    <w:rsid w:val="003C0315"/>
    <w:rsid w:val="003C601C"/>
    <w:rsid w:val="003D0AEE"/>
    <w:rsid w:val="003F0F16"/>
    <w:rsid w:val="003F2D53"/>
    <w:rsid w:val="003F532C"/>
    <w:rsid w:val="004000C1"/>
    <w:rsid w:val="00412241"/>
    <w:rsid w:val="00412CF3"/>
    <w:rsid w:val="0041338A"/>
    <w:rsid w:val="00421832"/>
    <w:rsid w:val="004227D6"/>
    <w:rsid w:val="004240FA"/>
    <w:rsid w:val="00424E8B"/>
    <w:rsid w:val="0042585C"/>
    <w:rsid w:val="00440520"/>
    <w:rsid w:val="0044130C"/>
    <w:rsid w:val="004420C6"/>
    <w:rsid w:val="00453D93"/>
    <w:rsid w:val="00471AE3"/>
    <w:rsid w:val="0047680F"/>
    <w:rsid w:val="00483392"/>
    <w:rsid w:val="00487C0A"/>
    <w:rsid w:val="00491A6D"/>
    <w:rsid w:val="004A3410"/>
    <w:rsid w:val="004B6A9C"/>
    <w:rsid w:val="004C1E9E"/>
    <w:rsid w:val="004C44DF"/>
    <w:rsid w:val="004E2C49"/>
    <w:rsid w:val="00505148"/>
    <w:rsid w:val="0051393C"/>
    <w:rsid w:val="005163B2"/>
    <w:rsid w:val="00516C6E"/>
    <w:rsid w:val="005173AD"/>
    <w:rsid w:val="00520DB7"/>
    <w:rsid w:val="0052257F"/>
    <w:rsid w:val="005320D6"/>
    <w:rsid w:val="00534649"/>
    <w:rsid w:val="0054173E"/>
    <w:rsid w:val="005418CE"/>
    <w:rsid w:val="0054502B"/>
    <w:rsid w:val="00545674"/>
    <w:rsid w:val="0055033B"/>
    <w:rsid w:val="00563371"/>
    <w:rsid w:val="00576E58"/>
    <w:rsid w:val="00582AF4"/>
    <w:rsid w:val="00583D83"/>
    <w:rsid w:val="005958CF"/>
    <w:rsid w:val="005A1167"/>
    <w:rsid w:val="005A1526"/>
    <w:rsid w:val="005A1DF2"/>
    <w:rsid w:val="005A24BA"/>
    <w:rsid w:val="005B00BE"/>
    <w:rsid w:val="005C07B1"/>
    <w:rsid w:val="005D4CBD"/>
    <w:rsid w:val="005D7AB8"/>
    <w:rsid w:val="005E3A43"/>
    <w:rsid w:val="005E5BAC"/>
    <w:rsid w:val="005F0C36"/>
    <w:rsid w:val="005F716B"/>
    <w:rsid w:val="005F74BA"/>
    <w:rsid w:val="00600C4A"/>
    <w:rsid w:val="006029E4"/>
    <w:rsid w:val="006053B0"/>
    <w:rsid w:val="006063F0"/>
    <w:rsid w:val="006065EB"/>
    <w:rsid w:val="00606C6F"/>
    <w:rsid w:val="006122DD"/>
    <w:rsid w:val="006157F5"/>
    <w:rsid w:val="00626C53"/>
    <w:rsid w:val="006302C6"/>
    <w:rsid w:val="006324CE"/>
    <w:rsid w:val="00633A85"/>
    <w:rsid w:val="0064018A"/>
    <w:rsid w:val="00643CD2"/>
    <w:rsid w:val="00660687"/>
    <w:rsid w:val="00664732"/>
    <w:rsid w:val="00674933"/>
    <w:rsid w:val="00676E5B"/>
    <w:rsid w:val="006770C1"/>
    <w:rsid w:val="00680B73"/>
    <w:rsid w:val="0068544C"/>
    <w:rsid w:val="00686706"/>
    <w:rsid w:val="00691A7A"/>
    <w:rsid w:val="00693BDD"/>
    <w:rsid w:val="006966F4"/>
    <w:rsid w:val="006A1800"/>
    <w:rsid w:val="006A4021"/>
    <w:rsid w:val="006B20F5"/>
    <w:rsid w:val="006B4E14"/>
    <w:rsid w:val="006B78A8"/>
    <w:rsid w:val="006C225D"/>
    <w:rsid w:val="006C3D5C"/>
    <w:rsid w:val="006C4A5E"/>
    <w:rsid w:val="006C6334"/>
    <w:rsid w:val="006D3750"/>
    <w:rsid w:val="006D470E"/>
    <w:rsid w:val="006D5915"/>
    <w:rsid w:val="006E0AC7"/>
    <w:rsid w:val="006E4787"/>
    <w:rsid w:val="006E7382"/>
    <w:rsid w:val="006F6E9E"/>
    <w:rsid w:val="007170FF"/>
    <w:rsid w:val="007210DA"/>
    <w:rsid w:val="007259E1"/>
    <w:rsid w:val="0072644C"/>
    <w:rsid w:val="007313A4"/>
    <w:rsid w:val="00731ED0"/>
    <w:rsid w:val="00736C7E"/>
    <w:rsid w:val="00737246"/>
    <w:rsid w:val="00741BDD"/>
    <w:rsid w:val="0075096C"/>
    <w:rsid w:val="007534D7"/>
    <w:rsid w:val="0075388B"/>
    <w:rsid w:val="0076249E"/>
    <w:rsid w:val="007649AB"/>
    <w:rsid w:val="007670FA"/>
    <w:rsid w:val="00775FF7"/>
    <w:rsid w:val="007826AB"/>
    <w:rsid w:val="00790101"/>
    <w:rsid w:val="007908C0"/>
    <w:rsid w:val="007A73D0"/>
    <w:rsid w:val="007A7BAE"/>
    <w:rsid w:val="007B4D13"/>
    <w:rsid w:val="007C4659"/>
    <w:rsid w:val="007C7111"/>
    <w:rsid w:val="007E06A0"/>
    <w:rsid w:val="008011BB"/>
    <w:rsid w:val="008014DC"/>
    <w:rsid w:val="00804F66"/>
    <w:rsid w:val="008126E0"/>
    <w:rsid w:val="00812809"/>
    <w:rsid w:val="00830977"/>
    <w:rsid w:val="00844E45"/>
    <w:rsid w:val="008576B1"/>
    <w:rsid w:val="00857E03"/>
    <w:rsid w:val="008659B7"/>
    <w:rsid w:val="00872A13"/>
    <w:rsid w:val="00874401"/>
    <w:rsid w:val="00875DDD"/>
    <w:rsid w:val="008819B1"/>
    <w:rsid w:val="008836C3"/>
    <w:rsid w:val="008A36F0"/>
    <w:rsid w:val="008A4221"/>
    <w:rsid w:val="008A50C2"/>
    <w:rsid w:val="008B26C5"/>
    <w:rsid w:val="008C0E46"/>
    <w:rsid w:val="008C1921"/>
    <w:rsid w:val="008D0BD8"/>
    <w:rsid w:val="008D7B1A"/>
    <w:rsid w:val="008E41CB"/>
    <w:rsid w:val="008E766D"/>
    <w:rsid w:val="00900FDF"/>
    <w:rsid w:val="00911B0E"/>
    <w:rsid w:val="00917F95"/>
    <w:rsid w:val="009209C8"/>
    <w:rsid w:val="00930055"/>
    <w:rsid w:val="009316B2"/>
    <w:rsid w:val="00941C26"/>
    <w:rsid w:val="00950272"/>
    <w:rsid w:val="00953060"/>
    <w:rsid w:val="00953363"/>
    <w:rsid w:val="009533CB"/>
    <w:rsid w:val="00963469"/>
    <w:rsid w:val="00965F33"/>
    <w:rsid w:val="00966C81"/>
    <w:rsid w:val="009716A6"/>
    <w:rsid w:val="0097186A"/>
    <w:rsid w:val="009722E7"/>
    <w:rsid w:val="00975D90"/>
    <w:rsid w:val="00976EBB"/>
    <w:rsid w:val="0098244E"/>
    <w:rsid w:val="009830DB"/>
    <w:rsid w:val="00985315"/>
    <w:rsid w:val="0098774C"/>
    <w:rsid w:val="00994DCC"/>
    <w:rsid w:val="0099668F"/>
    <w:rsid w:val="00996817"/>
    <w:rsid w:val="009A0F04"/>
    <w:rsid w:val="009A2403"/>
    <w:rsid w:val="009A2CDF"/>
    <w:rsid w:val="009A3952"/>
    <w:rsid w:val="009B1FC0"/>
    <w:rsid w:val="009B23FA"/>
    <w:rsid w:val="009B2780"/>
    <w:rsid w:val="009B5071"/>
    <w:rsid w:val="009E14FA"/>
    <w:rsid w:val="009E4134"/>
    <w:rsid w:val="009F69CD"/>
    <w:rsid w:val="00A05027"/>
    <w:rsid w:val="00A1600C"/>
    <w:rsid w:val="00A25706"/>
    <w:rsid w:val="00A445A9"/>
    <w:rsid w:val="00A47052"/>
    <w:rsid w:val="00A473B7"/>
    <w:rsid w:val="00A50246"/>
    <w:rsid w:val="00A53129"/>
    <w:rsid w:val="00A565C8"/>
    <w:rsid w:val="00A62EED"/>
    <w:rsid w:val="00A7436B"/>
    <w:rsid w:val="00A76370"/>
    <w:rsid w:val="00A81EB2"/>
    <w:rsid w:val="00A869B5"/>
    <w:rsid w:val="00A87C18"/>
    <w:rsid w:val="00A95664"/>
    <w:rsid w:val="00AA75A7"/>
    <w:rsid w:val="00AA7B4F"/>
    <w:rsid w:val="00AA7E38"/>
    <w:rsid w:val="00AB07DB"/>
    <w:rsid w:val="00AB0D5C"/>
    <w:rsid w:val="00AB221D"/>
    <w:rsid w:val="00AB4406"/>
    <w:rsid w:val="00AC328E"/>
    <w:rsid w:val="00AC4737"/>
    <w:rsid w:val="00AC518F"/>
    <w:rsid w:val="00AC6BA7"/>
    <w:rsid w:val="00AC768B"/>
    <w:rsid w:val="00AD2DDF"/>
    <w:rsid w:val="00AE71A6"/>
    <w:rsid w:val="00AF05A8"/>
    <w:rsid w:val="00AF6E53"/>
    <w:rsid w:val="00B06E3E"/>
    <w:rsid w:val="00B07D65"/>
    <w:rsid w:val="00B2726F"/>
    <w:rsid w:val="00B274C7"/>
    <w:rsid w:val="00B304D5"/>
    <w:rsid w:val="00B508F6"/>
    <w:rsid w:val="00B52827"/>
    <w:rsid w:val="00B52D05"/>
    <w:rsid w:val="00B57F3F"/>
    <w:rsid w:val="00B65E31"/>
    <w:rsid w:val="00B71C5D"/>
    <w:rsid w:val="00B72325"/>
    <w:rsid w:val="00B7505B"/>
    <w:rsid w:val="00B77A56"/>
    <w:rsid w:val="00B8012D"/>
    <w:rsid w:val="00B86012"/>
    <w:rsid w:val="00B9380E"/>
    <w:rsid w:val="00B96FC7"/>
    <w:rsid w:val="00BA0537"/>
    <w:rsid w:val="00BA2CF9"/>
    <w:rsid w:val="00BA341B"/>
    <w:rsid w:val="00BA55A2"/>
    <w:rsid w:val="00BA5ABE"/>
    <w:rsid w:val="00BD19D9"/>
    <w:rsid w:val="00BD30AD"/>
    <w:rsid w:val="00BF0974"/>
    <w:rsid w:val="00BF1E16"/>
    <w:rsid w:val="00BF2AE5"/>
    <w:rsid w:val="00BF5029"/>
    <w:rsid w:val="00BF6EBF"/>
    <w:rsid w:val="00C01646"/>
    <w:rsid w:val="00C1186A"/>
    <w:rsid w:val="00C26631"/>
    <w:rsid w:val="00C3186D"/>
    <w:rsid w:val="00C33689"/>
    <w:rsid w:val="00C35793"/>
    <w:rsid w:val="00C55BD6"/>
    <w:rsid w:val="00C62542"/>
    <w:rsid w:val="00C75C70"/>
    <w:rsid w:val="00C77A3B"/>
    <w:rsid w:val="00C90B21"/>
    <w:rsid w:val="00C92CCC"/>
    <w:rsid w:val="00C93CD3"/>
    <w:rsid w:val="00CA66C4"/>
    <w:rsid w:val="00CA7150"/>
    <w:rsid w:val="00CA7E03"/>
    <w:rsid w:val="00CB709F"/>
    <w:rsid w:val="00CC0C55"/>
    <w:rsid w:val="00CC33DC"/>
    <w:rsid w:val="00CC6AAF"/>
    <w:rsid w:val="00CD5542"/>
    <w:rsid w:val="00CE122B"/>
    <w:rsid w:val="00CE7A55"/>
    <w:rsid w:val="00CF4C46"/>
    <w:rsid w:val="00D00F13"/>
    <w:rsid w:val="00D14543"/>
    <w:rsid w:val="00D37180"/>
    <w:rsid w:val="00D41E78"/>
    <w:rsid w:val="00D4363C"/>
    <w:rsid w:val="00D468A3"/>
    <w:rsid w:val="00D505B2"/>
    <w:rsid w:val="00D6060B"/>
    <w:rsid w:val="00D60DDB"/>
    <w:rsid w:val="00D65565"/>
    <w:rsid w:val="00D66D44"/>
    <w:rsid w:val="00D7191E"/>
    <w:rsid w:val="00D7295A"/>
    <w:rsid w:val="00D76D20"/>
    <w:rsid w:val="00D80268"/>
    <w:rsid w:val="00D83602"/>
    <w:rsid w:val="00D84045"/>
    <w:rsid w:val="00D84629"/>
    <w:rsid w:val="00D84976"/>
    <w:rsid w:val="00D85302"/>
    <w:rsid w:val="00D979AD"/>
    <w:rsid w:val="00DB1673"/>
    <w:rsid w:val="00DB19D7"/>
    <w:rsid w:val="00DB311A"/>
    <w:rsid w:val="00DC108F"/>
    <w:rsid w:val="00DC17F4"/>
    <w:rsid w:val="00DC5535"/>
    <w:rsid w:val="00DC5890"/>
    <w:rsid w:val="00DC6DDA"/>
    <w:rsid w:val="00DE75A6"/>
    <w:rsid w:val="00DF0612"/>
    <w:rsid w:val="00E01799"/>
    <w:rsid w:val="00E0260C"/>
    <w:rsid w:val="00E04A12"/>
    <w:rsid w:val="00E055DF"/>
    <w:rsid w:val="00E055E8"/>
    <w:rsid w:val="00E14753"/>
    <w:rsid w:val="00E16F9E"/>
    <w:rsid w:val="00E208A4"/>
    <w:rsid w:val="00E25267"/>
    <w:rsid w:val="00E33EC2"/>
    <w:rsid w:val="00E35C48"/>
    <w:rsid w:val="00E43B53"/>
    <w:rsid w:val="00E45AAB"/>
    <w:rsid w:val="00E45AF6"/>
    <w:rsid w:val="00E626DA"/>
    <w:rsid w:val="00E64331"/>
    <w:rsid w:val="00E65F23"/>
    <w:rsid w:val="00E72233"/>
    <w:rsid w:val="00E7524B"/>
    <w:rsid w:val="00E757B5"/>
    <w:rsid w:val="00E81C26"/>
    <w:rsid w:val="00E830F5"/>
    <w:rsid w:val="00EA0031"/>
    <w:rsid w:val="00EA4458"/>
    <w:rsid w:val="00EA446F"/>
    <w:rsid w:val="00EA49FF"/>
    <w:rsid w:val="00EA5275"/>
    <w:rsid w:val="00EA79FB"/>
    <w:rsid w:val="00ED2453"/>
    <w:rsid w:val="00ED2ABA"/>
    <w:rsid w:val="00ED6F16"/>
    <w:rsid w:val="00EE247B"/>
    <w:rsid w:val="00EE5F49"/>
    <w:rsid w:val="00EF7CD4"/>
    <w:rsid w:val="00F009BC"/>
    <w:rsid w:val="00F01E10"/>
    <w:rsid w:val="00F01E4C"/>
    <w:rsid w:val="00F040E0"/>
    <w:rsid w:val="00F130E7"/>
    <w:rsid w:val="00F26D3D"/>
    <w:rsid w:val="00F30201"/>
    <w:rsid w:val="00F34E72"/>
    <w:rsid w:val="00F35775"/>
    <w:rsid w:val="00F359ED"/>
    <w:rsid w:val="00F35B2E"/>
    <w:rsid w:val="00F45F64"/>
    <w:rsid w:val="00F50D76"/>
    <w:rsid w:val="00F53A6D"/>
    <w:rsid w:val="00F56047"/>
    <w:rsid w:val="00F638A8"/>
    <w:rsid w:val="00F66775"/>
    <w:rsid w:val="00F74B16"/>
    <w:rsid w:val="00F77603"/>
    <w:rsid w:val="00F82941"/>
    <w:rsid w:val="00F9061F"/>
    <w:rsid w:val="00FA20B0"/>
    <w:rsid w:val="00FA2800"/>
    <w:rsid w:val="00FA4351"/>
    <w:rsid w:val="00FB45B7"/>
    <w:rsid w:val="00FB5726"/>
    <w:rsid w:val="00FC6A90"/>
    <w:rsid w:val="00FD0657"/>
    <w:rsid w:val="00FD3627"/>
    <w:rsid w:val="00FE0F03"/>
    <w:rsid w:val="00FE1424"/>
    <w:rsid w:val="00FE48E0"/>
    <w:rsid w:val="00FE6A42"/>
    <w:rsid w:val="00FE7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8D"/>
    <w:pPr>
      <w:suppressAutoHyphens/>
      <w:spacing w:after="200" w:line="276" w:lineRule="auto"/>
    </w:pPr>
    <w:rPr>
      <w:rFonts w:ascii="Calibri" w:hAnsi="Calibri"/>
      <w:kern w:val="1"/>
      <w:sz w:val="22"/>
      <w:szCs w:val="22"/>
    </w:rPr>
  </w:style>
  <w:style w:type="paragraph" w:styleId="1">
    <w:name w:val="heading 1"/>
    <w:basedOn w:val="a"/>
    <w:qFormat/>
    <w:rsid w:val="001B2A8D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qFormat/>
    <w:rsid w:val="001B2A8D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qFormat/>
    <w:rsid w:val="001B2A8D"/>
    <w:pPr>
      <w:spacing w:before="200" w:after="0" w:line="268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qFormat/>
    <w:rsid w:val="001B2A8D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qFormat/>
    <w:rsid w:val="001B2A8D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qFormat/>
    <w:rsid w:val="001B2A8D"/>
    <w:pPr>
      <w:spacing w:after="0" w:line="268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qFormat/>
    <w:rsid w:val="001B2A8D"/>
    <w:pPr>
      <w:spacing w:after="0"/>
      <w:outlineLvl w:val="6"/>
    </w:pPr>
    <w:rPr>
      <w:rFonts w:ascii="Cambria" w:hAnsi="Cambria"/>
      <w:i/>
      <w:iCs/>
    </w:rPr>
  </w:style>
  <w:style w:type="paragraph" w:styleId="8">
    <w:name w:val="heading 8"/>
    <w:basedOn w:val="a"/>
    <w:qFormat/>
    <w:rsid w:val="001B2A8D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qFormat/>
    <w:rsid w:val="001B2A8D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1B2A8D"/>
  </w:style>
  <w:style w:type="character" w:customStyle="1" w:styleId="11">
    <w:name w:val="Заголовок 1 Знак"/>
    <w:basedOn w:val="10"/>
    <w:rsid w:val="001B2A8D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basedOn w:val="10"/>
    <w:rsid w:val="001B2A8D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10"/>
    <w:rsid w:val="001B2A8D"/>
    <w:rPr>
      <w:rFonts w:ascii="Cambria" w:hAnsi="Cambria" w:cs="Times New Roman"/>
      <w:b/>
      <w:bCs/>
    </w:rPr>
  </w:style>
  <w:style w:type="character" w:customStyle="1" w:styleId="40">
    <w:name w:val="Заголовок 4 Знак"/>
    <w:basedOn w:val="10"/>
    <w:rsid w:val="001B2A8D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basedOn w:val="10"/>
    <w:rsid w:val="001B2A8D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basedOn w:val="10"/>
    <w:rsid w:val="001B2A8D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basedOn w:val="10"/>
    <w:rsid w:val="001B2A8D"/>
    <w:rPr>
      <w:rFonts w:ascii="Cambria" w:hAnsi="Cambria" w:cs="Times New Roman"/>
      <w:i/>
      <w:iCs/>
    </w:rPr>
  </w:style>
  <w:style w:type="character" w:customStyle="1" w:styleId="80">
    <w:name w:val="Заголовок 8 Знак"/>
    <w:basedOn w:val="10"/>
    <w:rsid w:val="001B2A8D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basedOn w:val="10"/>
    <w:rsid w:val="001B2A8D"/>
    <w:rPr>
      <w:rFonts w:ascii="Cambria" w:hAnsi="Cambria" w:cs="Times New Roman"/>
      <w:i/>
      <w:iCs/>
      <w:spacing w:val="5"/>
      <w:sz w:val="20"/>
      <w:szCs w:val="20"/>
    </w:rPr>
  </w:style>
  <w:style w:type="character" w:customStyle="1" w:styleId="a3">
    <w:name w:val="Название Знак"/>
    <w:basedOn w:val="10"/>
    <w:rsid w:val="001B2A8D"/>
    <w:rPr>
      <w:rFonts w:ascii="Cambria" w:hAnsi="Cambria" w:cs="Times New Roman"/>
      <w:spacing w:val="5"/>
      <w:sz w:val="52"/>
      <w:szCs w:val="52"/>
    </w:rPr>
  </w:style>
  <w:style w:type="character" w:customStyle="1" w:styleId="a4">
    <w:name w:val="Подзаголовок Знак"/>
    <w:basedOn w:val="10"/>
    <w:rsid w:val="001B2A8D"/>
    <w:rPr>
      <w:rFonts w:ascii="Cambria" w:hAnsi="Cambria" w:cs="Times New Roman"/>
      <w:i/>
      <w:iCs/>
      <w:spacing w:val="13"/>
      <w:sz w:val="24"/>
      <w:szCs w:val="24"/>
    </w:rPr>
  </w:style>
  <w:style w:type="character" w:styleId="a5">
    <w:name w:val="Strong"/>
    <w:basedOn w:val="10"/>
    <w:qFormat/>
    <w:rsid w:val="001B2A8D"/>
    <w:rPr>
      <w:rFonts w:cs="Times New Roman"/>
      <w:b/>
      <w:bCs/>
    </w:rPr>
  </w:style>
  <w:style w:type="character" w:styleId="a6">
    <w:name w:val="Emphasis"/>
    <w:basedOn w:val="10"/>
    <w:qFormat/>
    <w:rsid w:val="001B2A8D"/>
    <w:rPr>
      <w:rFonts w:cs="Times New Roman"/>
      <w:b/>
      <w:i/>
      <w:iCs/>
      <w:spacing w:val="10"/>
      <w:shd w:val="clear" w:color="auto" w:fill="FFFFFF"/>
    </w:rPr>
  </w:style>
  <w:style w:type="character" w:customStyle="1" w:styleId="QuoteChar">
    <w:name w:val="Quote Char"/>
    <w:basedOn w:val="10"/>
    <w:rsid w:val="001B2A8D"/>
    <w:rPr>
      <w:rFonts w:cs="Times New Roman"/>
      <w:i/>
      <w:iCs/>
    </w:rPr>
  </w:style>
  <w:style w:type="character" w:customStyle="1" w:styleId="IntenseQuoteChar">
    <w:name w:val="Intense Quote Char"/>
    <w:basedOn w:val="10"/>
    <w:rsid w:val="001B2A8D"/>
    <w:rPr>
      <w:rFonts w:cs="Times New Roman"/>
      <w:b/>
      <w:bCs/>
      <w:i/>
      <w:iCs/>
    </w:rPr>
  </w:style>
  <w:style w:type="character" w:customStyle="1" w:styleId="12">
    <w:name w:val="Слабое выделение1"/>
    <w:basedOn w:val="10"/>
    <w:rsid w:val="001B2A8D"/>
    <w:rPr>
      <w:rFonts w:cs="Times New Roman"/>
      <w:i/>
    </w:rPr>
  </w:style>
  <w:style w:type="character" w:customStyle="1" w:styleId="13">
    <w:name w:val="Сильное выделение1"/>
    <w:basedOn w:val="10"/>
    <w:rsid w:val="001B2A8D"/>
    <w:rPr>
      <w:rFonts w:cs="Times New Roman"/>
      <w:b/>
    </w:rPr>
  </w:style>
  <w:style w:type="character" w:customStyle="1" w:styleId="14">
    <w:name w:val="Слабая ссылка1"/>
    <w:basedOn w:val="10"/>
    <w:rsid w:val="001B2A8D"/>
    <w:rPr>
      <w:rFonts w:cs="Times New Roman"/>
      <w:smallCaps/>
    </w:rPr>
  </w:style>
  <w:style w:type="character" w:customStyle="1" w:styleId="15">
    <w:name w:val="Сильная ссылка1"/>
    <w:basedOn w:val="10"/>
    <w:rsid w:val="001B2A8D"/>
    <w:rPr>
      <w:rFonts w:cs="Times New Roman"/>
      <w:smallCaps/>
      <w:spacing w:val="5"/>
      <w:u w:val="single"/>
    </w:rPr>
  </w:style>
  <w:style w:type="character" w:customStyle="1" w:styleId="16">
    <w:name w:val="Название книги1"/>
    <w:basedOn w:val="10"/>
    <w:rsid w:val="001B2A8D"/>
    <w:rPr>
      <w:rFonts w:cs="Times New Roman"/>
      <w:i/>
      <w:smallCaps/>
      <w:spacing w:val="5"/>
    </w:rPr>
  </w:style>
  <w:style w:type="character" w:customStyle="1" w:styleId="a7">
    <w:name w:val="Текст сноски Знак"/>
    <w:basedOn w:val="10"/>
    <w:rsid w:val="001B2A8D"/>
    <w:rPr>
      <w:rFonts w:eastAsia="Times New Roman" w:cs="Times New Roman"/>
      <w:sz w:val="20"/>
      <w:szCs w:val="20"/>
      <w:lang w:eastAsia="en-US"/>
    </w:rPr>
  </w:style>
  <w:style w:type="character" w:customStyle="1" w:styleId="17">
    <w:name w:val="Знак сноски1"/>
    <w:basedOn w:val="10"/>
    <w:rsid w:val="001B2A8D"/>
    <w:rPr>
      <w:rFonts w:cs="Times New Roman"/>
      <w:vertAlign w:val="superscript"/>
    </w:rPr>
  </w:style>
  <w:style w:type="character" w:customStyle="1" w:styleId="a8">
    <w:name w:val="Текст выноски Знак"/>
    <w:basedOn w:val="10"/>
    <w:rsid w:val="001B2A8D"/>
    <w:rPr>
      <w:rFonts w:ascii="Tahoma" w:hAnsi="Tahoma" w:cs="Tahoma"/>
      <w:sz w:val="16"/>
      <w:szCs w:val="16"/>
    </w:rPr>
  </w:style>
  <w:style w:type="character" w:customStyle="1" w:styleId="a9">
    <w:name w:val="Текст концевой сноски Знак"/>
    <w:basedOn w:val="10"/>
    <w:uiPriority w:val="99"/>
    <w:rsid w:val="001B2A8D"/>
    <w:rPr>
      <w:rFonts w:cs="Times New Roman"/>
      <w:sz w:val="20"/>
      <w:szCs w:val="20"/>
    </w:rPr>
  </w:style>
  <w:style w:type="character" w:customStyle="1" w:styleId="18">
    <w:name w:val="Знак концевой сноски1"/>
    <w:basedOn w:val="10"/>
    <w:rsid w:val="001B2A8D"/>
    <w:rPr>
      <w:rFonts w:cs="Times New Roman"/>
      <w:vertAlign w:val="superscript"/>
    </w:rPr>
  </w:style>
  <w:style w:type="character" w:customStyle="1" w:styleId="aa">
    <w:name w:val="Нижний колонтитул Знак"/>
    <w:basedOn w:val="10"/>
    <w:uiPriority w:val="99"/>
    <w:rsid w:val="001B2A8D"/>
    <w:rPr>
      <w:rFonts w:ascii="Calibri" w:hAnsi="Calibri" w:cs="Times New Roman"/>
      <w:lang w:eastAsia="en-US"/>
    </w:rPr>
  </w:style>
  <w:style w:type="character" w:customStyle="1" w:styleId="19">
    <w:name w:val="Номер страницы1"/>
    <w:basedOn w:val="10"/>
    <w:rsid w:val="001B2A8D"/>
    <w:rPr>
      <w:rFonts w:cs="Times New Roman"/>
    </w:rPr>
  </w:style>
  <w:style w:type="character" w:customStyle="1" w:styleId="ab">
    <w:name w:val="Верхний колонтитул Знак"/>
    <w:basedOn w:val="10"/>
    <w:uiPriority w:val="99"/>
    <w:rsid w:val="001B2A8D"/>
    <w:rPr>
      <w:rFonts w:ascii="Calibri" w:hAnsi="Calibri" w:cs="Times New Roman"/>
      <w:lang w:eastAsia="en-US"/>
    </w:rPr>
  </w:style>
  <w:style w:type="character" w:customStyle="1" w:styleId="HTML">
    <w:name w:val="Стандартный HTML Знак"/>
    <w:basedOn w:val="10"/>
    <w:rsid w:val="001B2A8D"/>
    <w:rPr>
      <w:rFonts w:ascii="Courier New" w:hAnsi="Courier New" w:cs="Courier New"/>
      <w:sz w:val="20"/>
      <w:szCs w:val="20"/>
    </w:rPr>
  </w:style>
  <w:style w:type="character" w:customStyle="1" w:styleId="ListLabel1">
    <w:name w:val="ListLabel 1"/>
    <w:rsid w:val="001B2A8D"/>
    <w:rPr>
      <w:rFonts w:cs="Times New Roman"/>
    </w:rPr>
  </w:style>
  <w:style w:type="character" w:customStyle="1" w:styleId="ListLabel2">
    <w:name w:val="ListLabel 2"/>
    <w:rsid w:val="001B2A8D"/>
    <w:rPr>
      <w:rFonts w:cs="Times New Roman"/>
      <w:sz w:val="28"/>
      <w:szCs w:val="28"/>
    </w:rPr>
  </w:style>
  <w:style w:type="character" w:customStyle="1" w:styleId="EndnoteCharacters">
    <w:name w:val="Endnote Characters"/>
    <w:rsid w:val="001B2A8D"/>
  </w:style>
  <w:style w:type="character" w:styleId="ac">
    <w:name w:val="endnote reference"/>
    <w:uiPriority w:val="99"/>
    <w:rsid w:val="001B2A8D"/>
    <w:rPr>
      <w:vertAlign w:val="superscript"/>
    </w:rPr>
  </w:style>
  <w:style w:type="character" w:styleId="ad">
    <w:name w:val="footnote reference"/>
    <w:rsid w:val="001B2A8D"/>
    <w:rPr>
      <w:vertAlign w:val="superscript"/>
    </w:rPr>
  </w:style>
  <w:style w:type="character" w:customStyle="1" w:styleId="FootnoteCharacters">
    <w:name w:val="Footnote Characters"/>
    <w:rsid w:val="001B2A8D"/>
  </w:style>
  <w:style w:type="paragraph" w:customStyle="1" w:styleId="Heading">
    <w:name w:val="Heading"/>
    <w:basedOn w:val="a"/>
    <w:next w:val="ae"/>
    <w:rsid w:val="001B2A8D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e">
    <w:name w:val="Body Text"/>
    <w:basedOn w:val="a"/>
    <w:rsid w:val="001B2A8D"/>
    <w:pPr>
      <w:spacing w:after="120"/>
    </w:pPr>
  </w:style>
  <w:style w:type="paragraph" w:styleId="af">
    <w:name w:val="List"/>
    <w:basedOn w:val="ae"/>
    <w:rsid w:val="001B2A8D"/>
  </w:style>
  <w:style w:type="paragraph" w:styleId="af0">
    <w:name w:val="caption"/>
    <w:basedOn w:val="a"/>
    <w:qFormat/>
    <w:rsid w:val="001B2A8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rsid w:val="001B2A8D"/>
    <w:pPr>
      <w:suppressLineNumbers/>
    </w:pPr>
  </w:style>
  <w:style w:type="paragraph" w:customStyle="1" w:styleId="1a">
    <w:name w:val="Название объекта1"/>
    <w:basedOn w:val="a"/>
    <w:rsid w:val="001B2A8D"/>
    <w:pPr>
      <w:spacing w:line="100" w:lineRule="atLeast"/>
    </w:pPr>
    <w:rPr>
      <w:b/>
      <w:bCs/>
      <w:color w:val="4F81BD"/>
      <w:sz w:val="18"/>
      <w:szCs w:val="18"/>
    </w:rPr>
  </w:style>
  <w:style w:type="paragraph" w:styleId="af1">
    <w:name w:val="Title"/>
    <w:basedOn w:val="a"/>
    <w:qFormat/>
    <w:rsid w:val="001B2A8D"/>
    <w:pPr>
      <w:pBdr>
        <w:bottom w:val="single" w:sz="4" w:space="1" w:color="000000"/>
      </w:pBdr>
      <w:spacing w:line="100" w:lineRule="atLeast"/>
      <w:contextualSpacing/>
    </w:pPr>
    <w:rPr>
      <w:rFonts w:ascii="Cambria" w:hAnsi="Cambria"/>
      <w:spacing w:val="5"/>
      <w:sz w:val="52"/>
      <w:szCs w:val="52"/>
    </w:rPr>
  </w:style>
  <w:style w:type="paragraph" w:styleId="af2">
    <w:name w:val="Subtitle"/>
    <w:basedOn w:val="a"/>
    <w:qFormat/>
    <w:rsid w:val="001B2A8D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paragraph" w:customStyle="1" w:styleId="1b">
    <w:name w:val="Без интервала1"/>
    <w:basedOn w:val="a"/>
    <w:rsid w:val="001B2A8D"/>
    <w:pPr>
      <w:spacing w:after="0" w:line="100" w:lineRule="atLeast"/>
    </w:pPr>
  </w:style>
  <w:style w:type="paragraph" w:customStyle="1" w:styleId="1c">
    <w:name w:val="Абзац списка1"/>
    <w:basedOn w:val="a"/>
    <w:uiPriority w:val="99"/>
    <w:rsid w:val="001B2A8D"/>
    <w:pPr>
      <w:ind w:left="720"/>
      <w:contextualSpacing/>
    </w:pPr>
  </w:style>
  <w:style w:type="paragraph" w:customStyle="1" w:styleId="21">
    <w:name w:val="Цитата 21"/>
    <w:basedOn w:val="a"/>
    <w:rsid w:val="001B2A8D"/>
    <w:pPr>
      <w:spacing w:before="200" w:after="0"/>
      <w:ind w:left="360" w:right="360"/>
    </w:pPr>
    <w:rPr>
      <w:i/>
      <w:iCs/>
    </w:rPr>
  </w:style>
  <w:style w:type="paragraph" w:customStyle="1" w:styleId="1d">
    <w:name w:val="Выделенная цитата1"/>
    <w:basedOn w:val="a"/>
    <w:rsid w:val="001B2A8D"/>
    <w:pPr>
      <w:pBdr>
        <w:bottom w:val="single" w:sz="4" w:space="1" w:color="000000"/>
      </w:pBdr>
      <w:spacing w:before="200" w:after="280"/>
      <w:ind w:left="1008" w:right="1152"/>
      <w:jc w:val="both"/>
    </w:pPr>
    <w:rPr>
      <w:b/>
      <w:bCs/>
      <w:i/>
      <w:iCs/>
    </w:rPr>
  </w:style>
  <w:style w:type="paragraph" w:customStyle="1" w:styleId="1e">
    <w:name w:val="Заголовок оглавления1"/>
    <w:basedOn w:val="1"/>
    <w:rsid w:val="001B2A8D"/>
  </w:style>
  <w:style w:type="paragraph" w:customStyle="1" w:styleId="1f">
    <w:name w:val="Текст сноски1"/>
    <w:basedOn w:val="a"/>
    <w:rsid w:val="001B2A8D"/>
    <w:pPr>
      <w:spacing w:after="0" w:line="100" w:lineRule="atLeast"/>
    </w:pPr>
    <w:rPr>
      <w:sz w:val="20"/>
      <w:szCs w:val="20"/>
      <w:lang w:eastAsia="en-US"/>
    </w:rPr>
  </w:style>
  <w:style w:type="paragraph" w:customStyle="1" w:styleId="1f0">
    <w:name w:val="Текст выноски1"/>
    <w:basedOn w:val="a"/>
    <w:rsid w:val="001B2A8D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B2A8D"/>
    <w:pPr>
      <w:widowControl w:val="0"/>
      <w:suppressAutoHyphens/>
    </w:pPr>
    <w:rPr>
      <w:rFonts w:ascii="Arial" w:hAnsi="Arial" w:cs="Arial"/>
      <w:kern w:val="1"/>
    </w:rPr>
  </w:style>
  <w:style w:type="paragraph" w:customStyle="1" w:styleId="1f1">
    <w:name w:val="Текст концевой сноски1"/>
    <w:basedOn w:val="a"/>
    <w:rsid w:val="001B2A8D"/>
    <w:pPr>
      <w:spacing w:after="0" w:line="100" w:lineRule="atLeast"/>
    </w:pPr>
    <w:rPr>
      <w:sz w:val="20"/>
      <w:szCs w:val="20"/>
    </w:rPr>
  </w:style>
  <w:style w:type="paragraph" w:styleId="af3">
    <w:name w:val="footer"/>
    <w:basedOn w:val="a"/>
    <w:uiPriority w:val="99"/>
    <w:rsid w:val="001B2A8D"/>
    <w:pPr>
      <w:tabs>
        <w:tab w:val="center" w:pos="4677"/>
        <w:tab w:val="right" w:pos="9355"/>
      </w:tabs>
    </w:pPr>
    <w:rPr>
      <w:lang w:eastAsia="en-US"/>
    </w:rPr>
  </w:style>
  <w:style w:type="paragraph" w:styleId="af4">
    <w:name w:val="header"/>
    <w:basedOn w:val="a"/>
    <w:uiPriority w:val="99"/>
    <w:rsid w:val="001B2A8D"/>
    <w:pPr>
      <w:tabs>
        <w:tab w:val="center" w:pos="4677"/>
        <w:tab w:val="right" w:pos="9355"/>
      </w:tabs>
    </w:pPr>
    <w:rPr>
      <w:lang w:eastAsia="en-US"/>
    </w:rPr>
  </w:style>
  <w:style w:type="paragraph" w:customStyle="1" w:styleId="22">
    <w:name w:val="Абзац списка2"/>
    <w:basedOn w:val="a"/>
    <w:rsid w:val="001B2A8D"/>
    <w:pPr>
      <w:ind w:left="720"/>
      <w:contextualSpacing/>
    </w:pPr>
  </w:style>
  <w:style w:type="paragraph" w:customStyle="1" w:styleId="HTML1">
    <w:name w:val="Стандартный HTML1"/>
    <w:basedOn w:val="a"/>
    <w:rsid w:val="001B2A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 w:cs="Courier New"/>
      <w:sz w:val="20"/>
      <w:szCs w:val="20"/>
    </w:rPr>
  </w:style>
  <w:style w:type="paragraph" w:customStyle="1" w:styleId="FrameContents">
    <w:name w:val="Frame Contents"/>
    <w:basedOn w:val="ae"/>
    <w:rsid w:val="001B2A8D"/>
  </w:style>
  <w:style w:type="paragraph" w:styleId="af5">
    <w:name w:val="endnote text"/>
    <w:basedOn w:val="a"/>
    <w:uiPriority w:val="99"/>
    <w:rsid w:val="001B2A8D"/>
  </w:style>
  <w:style w:type="paragraph" w:styleId="af6">
    <w:name w:val="Balloon Text"/>
    <w:basedOn w:val="a"/>
    <w:link w:val="1f2"/>
    <w:uiPriority w:val="99"/>
    <w:semiHidden/>
    <w:unhideWhenUsed/>
    <w:rsid w:val="00B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f2">
    <w:name w:val="Текст выноски Знак1"/>
    <w:basedOn w:val="a0"/>
    <w:link w:val="af6"/>
    <w:uiPriority w:val="99"/>
    <w:semiHidden/>
    <w:rsid w:val="00BA2CF9"/>
    <w:rPr>
      <w:rFonts w:ascii="Tahoma" w:hAnsi="Tahoma" w:cs="Tahoma"/>
      <w:kern w:val="1"/>
      <w:sz w:val="16"/>
      <w:szCs w:val="16"/>
    </w:rPr>
  </w:style>
  <w:style w:type="paragraph" w:customStyle="1" w:styleId="s1">
    <w:name w:val="s_1"/>
    <w:basedOn w:val="a"/>
    <w:rsid w:val="00505148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121E1E"/>
  </w:style>
  <w:style w:type="character" w:styleId="af7">
    <w:name w:val="Hyperlink"/>
    <w:basedOn w:val="a0"/>
    <w:uiPriority w:val="99"/>
    <w:semiHidden/>
    <w:unhideWhenUsed/>
    <w:rsid w:val="00121E1E"/>
    <w:rPr>
      <w:color w:val="0000FF"/>
      <w:u w:val="single"/>
    </w:rPr>
  </w:style>
  <w:style w:type="paragraph" w:styleId="af8">
    <w:name w:val="footnote text"/>
    <w:basedOn w:val="a"/>
    <w:link w:val="1f3"/>
    <w:uiPriority w:val="99"/>
    <w:semiHidden/>
    <w:unhideWhenUsed/>
    <w:rsid w:val="00790101"/>
    <w:pPr>
      <w:spacing w:after="0" w:line="240" w:lineRule="auto"/>
    </w:pPr>
    <w:rPr>
      <w:sz w:val="20"/>
      <w:szCs w:val="20"/>
    </w:rPr>
  </w:style>
  <w:style w:type="character" w:customStyle="1" w:styleId="1f3">
    <w:name w:val="Текст сноски Знак1"/>
    <w:basedOn w:val="a0"/>
    <w:link w:val="af8"/>
    <w:uiPriority w:val="99"/>
    <w:semiHidden/>
    <w:rsid w:val="00790101"/>
    <w:rPr>
      <w:rFonts w:ascii="Calibri" w:hAnsi="Calibri"/>
      <w:kern w:val="1"/>
    </w:rPr>
  </w:style>
  <w:style w:type="character" w:styleId="af9">
    <w:name w:val="page number"/>
    <w:basedOn w:val="a0"/>
    <w:uiPriority w:val="99"/>
    <w:rsid w:val="00E43B53"/>
    <w:rPr>
      <w:rFonts w:cs="Times New Roman"/>
    </w:rPr>
  </w:style>
  <w:style w:type="paragraph" w:customStyle="1" w:styleId="p2">
    <w:name w:val="p2"/>
    <w:basedOn w:val="a"/>
    <w:rsid w:val="001244F2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</w:rPr>
  </w:style>
  <w:style w:type="character" w:styleId="afa">
    <w:name w:val="annotation reference"/>
    <w:basedOn w:val="a0"/>
    <w:uiPriority w:val="99"/>
    <w:semiHidden/>
    <w:unhideWhenUsed/>
    <w:rsid w:val="005418CE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5418CE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5418CE"/>
    <w:rPr>
      <w:rFonts w:ascii="Calibri" w:hAnsi="Calibri"/>
      <w:kern w:val="1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5418CE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5418CE"/>
    <w:rPr>
      <w:rFonts w:ascii="Calibri" w:hAnsi="Calibri"/>
      <w:b/>
      <w:bCs/>
      <w:kern w:val="1"/>
    </w:rPr>
  </w:style>
  <w:style w:type="paragraph" w:styleId="aff">
    <w:name w:val="Normal (Web)"/>
    <w:basedOn w:val="a"/>
    <w:uiPriority w:val="99"/>
    <w:semiHidden/>
    <w:unhideWhenUsed/>
    <w:rsid w:val="00E35C48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</w:rPr>
  </w:style>
  <w:style w:type="paragraph" w:styleId="aff0">
    <w:name w:val="List Paragraph"/>
    <w:basedOn w:val="a"/>
    <w:uiPriority w:val="34"/>
    <w:qFormat/>
    <w:rsid w:val="00D83602"/>
    <w:pPr>
      <w:ind w:left="720"/>
      <w:contextualSpacing/>
    </w:pPr>
  </w:style>
  <w:style w:type="paragraph" w:customStyle="1" w:styleId="phnamecell">
    <w:name w:val="ph_name_cell"/>
    <w:basedOn w:val="a"/>
    <w:next w:val="a"/>
    <w:qFormat/>
    <w:rsid w:val="00F130E7"/>
    <w:pPr>
      <w:suppressAutoHyphens w:val="0"/>
      <w:spacing w:after="0" w:line="360" w:lineRule="auto"/>
      <w:jc w:val="center"/>
    </w:pPr>
    <w:rPr>
      <w:rFonts w:ascii="Times New Roman" w:eastAsia="Calibri" w:hAnsi="Times New Roman"/>
      <w:b/>
      <w:kern w:val="0"/>
      <w:sz w:val="28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bizlog.ru/eks/eks-29/" TargetMode="External"/></Relationships>
</file>

<file path=word/theme/theme1.xml><?xml version="1.0" encoding="utf-8"?>
<a:theme xmlns:a="http://schemas.openxmlformats.org/drawingml/2006/main" name="Тема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FDDF3-B6BF-48D5-ABBC-E0B35B921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3269</Words>
  <Characters>18636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MICROSOFT</Company>
  <LinksUpToDate>false</LinksUpToDate>
  <CharactersWithSpaces>21862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Прокопов Федор Тимофеевич</dc:creator>
  <cp:lastModifiedBy>Админ</cp:lastModifiedBy>
  <cp:revision>2</cp:revision>
  <cp:lastPrinted>2016-11-14T12:11:00Z</cp:lastPrinted>
  <dcterms:created xsi:type="dcterms:W3CDTF">2016-12-07T06:46:00Z</dcterms:created>
  <dcterms:modified xsi:type="dcterms:W3CDTF">2016-12-07T06:46:00Z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