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A8757F" w14:textId="71E960F2" w:rsidR="002B74C1" w:rsidRDefault="00490665">
      <w:pPr>
        <w:pStyle w:val="a6"/>
      </w:pPr>
      <w:r>
        <w:t xml:space="preserve">Регламент учений </w:t>
      </w:r>
      <w:r w:rsidRPr="00014F09">
        <w:t xml:space="preserve">Экстремум </w:t>
      </w:r>
      <w:r>
        <w:t>202</w:t>
      </w:r>
      <w:r w:rsidR="00014F09">
        <w:t>5</w:t>
      </w:r>
    </w:p>
    <w:p w14:paraId="22B070EA" w14:textId="60367F16" w:rsidR="002B74C1" w:rsidRDefault="00490665">
      <w:r>
        <w:t xml:space="preserve">Версия </w:t>
      </w:r>
      <w:r w:rsidR="00E54801">
        <w:t>6 от 11</w:t>
      </w:r>
      <w:r w:rsidR="001B4A6E">
        <w:t>.06.2025</w:t>
      </w:r>
    </w:p>
    <w:p w14:paraId="65E88A70" w14:textId="77777777" w:rsidR="002B74C1" w:rsidRDefault="00490665">
      <w:pPr>
        <w:pStyle w:val="110"/>
        <w:numPr>
          <w:ilvl w:val="0"/>
          <w:numId w:val="1"/>
        </w:numPr>
      </w:pPr>
      <w:r>
        <w:t>Цель учений</w:t>
      </w:r>
    </w:p>
    <w:p w14:paraId="2513C4D4" w14:textId="25F23E41" w:rsidR="002B74C1" w:rsidRDefault="00490665">
      <w:r>
        <w:t>Основной целью учений добровольных спасателей Экстремум-202</w:t>
      </w:r>
      <w:r w:rsidR="00014F09">
        <w:t>5</w:t>
      </w:r>
      <w:r>
        <w:t xml:space="preserve"> (далее Учения) является поднятие командного духа, проверка уровня подготовки участников и их готовности к решению задач по поиску и спасению в условиях, насколько возможно приближенных к реальным.</w:t>
      </w:r>
    </w:p>
    <w:p w14:paraId="0272C034" w14:textId="77777777" w:rsidR="002B74C1" w:rsidRDefault="00490665">
      <w:r>
        <w:t>Кроме указанной выше основной цели, участие в Учениях позволяет участникам оценить уровень собственной квалификации, выявить недостатки собственной подготовки.</w:t>
      </w:r>
    </w:p>
    <w:p w14:paraId="07442D70" w14:textId="77777777" w:rsidR="002B74C1" w:rsidRDefault="00490665">
      <w:pPr>
        <w:pStyle w:val="110"/>
        <w:numPr>
          <w:ilvl w:val="0"/>
          <w:numId w:val="1"/>
        </w:numPr>
      </w:pPr>
      <w:r>
        <w:t>Организаторы Учений</w:t>
      </w:r>
    </w:p>
    <w:p w14:paraId="5D8FCB0C" w14:textId="77777777" w:rsidR="002B74C1" w:rsidRDefault="00490665">
      <w:r>
        <w:t>Учения организуются СПб РОО ОДС «Экстремум». Организаторы определяют порядок проведения Учений и фиксируют его в настоящем Регламенте. Регламент публикуется таким образом, чтобы все желающие могли иметь к нему доступ.</w:t>
      </w:r>
    </w:p>
    <w:p w14:paraId="706D8661" w14:textId="77777777" w:rsidR="002B74C1" w:rsidRDefault="00490665">
      <w:r>
        <w:t>Организаторы могут вносить в Регламент изменения вплоть до момента начала Учений. При этом информация о внесенных изменениях также публикуется.</w:t>
      </w:r>
    </w:p>
    <w:p w14:paraId="34C931E6" w14:textId="77777777" w:rsidR="002B74C1" w:rsidRDefault="00490665">
      <w:r>
        <w:t>Организаторы обеспечивают проведение Учений, контролируют их ход.</w:t>
      </w:r>
    </w:p>
    <w:p w14:paraId="258C055F" w14:textId="77777777" w:rsidR="002B74C1" w:rsidRDefault="00490665">
      <w:r>
        <w:t xml:space="preserve">Все организаторы, судьи, гости и другие люди, участвующие в организации и проведении Учений (кроме статистов) с момента начала Учений и до их завершения носят сигнальные жилеты желтого цвета. В качестве исключения для маркировки организаторов и статистов «вне игры» может быть применена нарукавная повязка из </w:t>
      </w:r>
      <w:proofErr w:type="spellStart"/>
      <w:r>
        <w:t>киперной</w:t>
      </w:r>
      <w:proofErr w:type="spellEnd"/>
      <w:r>
        <w:t xml:space="preserve"> ленты на обеих руках.</w:t>
      </w:r>
    </w:p>
    <w:p w14:paraId="07B6C590" w14:textId="77777777" w:rsidR="002B74C1" w:rsidRDefault="00490665">
      <w:pPr>
        <w:pStyle w:val="21"/>
        <w:numPr>
          <w:ilvl w:val="1"/>
          <w:numId w:val="1"/>
        </w:numPr>
      </w:pPr>
      <w:r>
        <w:t>Руководитель Учений</w:t>
      </w:r>
    </w:p>
    <w:p w14:paraId="09C5D3B2" w14:textId="77777777" w:rsidR="002B74C1" w:rsidRDefault="00490665">
      <w:r>
        <w:t>Управляет ходом Учений в целом, объявляет начало и окончание Учений. Имеет право приостановить или прекратить Учения в случае наличия серьезных угроз безопасности участников Учений, статистов, других лиц.</w:t>
      </w:r>
    </w:p>
    <w:p w14:paraId="055717DA" w14:textId="77777777" w:rsidR="002B74C1" w:rsidRDefault="00490665">
      <w:r>
        <w:t>Принимает окончательные решения по допуску неполных команд к Учениям. Принимает окончательные решения в случае любых конфликтов между организаторами и/или участниками Учений.</w:t>
      </w:r>
    </w:p>
    <w:p w14:paraId="793AC4E8" w14:textId="77777777" w:rsidR="002B74C1" w:rsidRDefault="00490665">
      <w:r>
        <w:t>Имеет право отстранить от участия в Учениях команду целиком или отдельных участников.</w:t>
      </w:r>
    </w:p>
    <w:p w14:paraId="5EA0F9C1" w14:textId="77777777" w:rsidR="002B74C1" w:rsidRDefault="00490665">
      <w:r>
        <w:t>Решения руководителя Учений окончательные и обжалованию не подлежат.</w:t>
      </w:r>
    </w:p>
    <w:p w14:paraId="609A5C85" w14:textId="77777777" w:rsidR="002B74C1" w:rsidRDefault="00490665">
      <w:pPr>
        <w:pStyle w:val="21"/>
        <w:numPr>
          <w:ilvl w:val="1"/>
          <w:numId w:val="1"/>
        </w:numPr>
      </w:pPr>
      <w:r>
        <w:t>Оперативный дежурный</w:t>
      </w:r>
    </w:p>
    <w:p w14:paraId="1CDC3A60" w14:textId="77777777" w:rsidR="002B74C1" w:rsidRDefault="00490665">
      <w:r>
        <w:t>Оперативный дежурный управляет действиями команд в ходе Учений. Он передает задачи командам, принимает от них запросы на помощь и дополнительные ресурсы, по собственному усмотрению предоставляет запрошенные ресурсы или отказывает в них. Команды выдвигаются на этап и уходят с этапа по указаниям оперативного дежурного. Указания оперативного дежурного о выходе на этап, прекращении работ на этапе, другие указания выполняются командами незамедлительно. Команды регулярно докладывают оперативному дежурному о ходе работ.</w:t>
      </w:r>
    </w:p>
    <w:p w14:paraId="47B84978" w14:textId="77777777" w:rsidR="002B74C1" w:rsidRDefault="00490665">
      <w:pPr>
        <w:pStyle w:val="21"/>
        <w:numPr>
          <w:ilvl w:val="1"/>
          <w:numId w:val="1"/>
        </w:numPr>
      </w:pPr>
      <w:r>
        <w:t>Судьи</w:t>
      </w:r>
    </w:p>
    <w:p w14:paraId="03E75D36" w14:textId="77777777" w:rsidR="002B74C1" w:rsidRDefault="00490665">
      <w:r>
        <w:t>Контроль и оценку работы команд на Учениях осуществляют судьи. Судьи имеют право прекратить работу команды на этапе в целом или отдельные действия спасателей, в случае если такие действия представляют угрозу безопасности статистов, спасателей или других лиц.</w:t>
      </w:r>
    </w:p>
    <w:p w14:paraId="5DEF8136" w14:textId="77777777" w:rsidR="002B74C1" w:rsidRDefault="00490665">
      <w:r>
        <w:lastRenderedPageBreak/>
        <w:t>Судьи не могут давать рекомендации по способам ведения поисково-спасательных работ и оказания помощи пострадавшим.</w:t>
      </w:r>
    </w:p>
    <w:p w14:paraId="483CCEFB" w14:textId="77777777" w:rsidR="002B74C1" w:rsidRDefault="00490665">
      <w:r>
        <w:t>По окончании работы команды на этапе судьи проводят краткий разбор действий команды. Подробное обсуждение разбора на месте не производится и возможно после окончания Учений;</w:t>
      </w:r>
    </w:p>
    <w:p w14:paraId="5FDD4F45" w14:textId="77777777" w:rsidR="002B74C1" w:rsidRDefault="00490665">
      <w:pPr>
        <w:pStyle w:val="21"/>
        <w:numPr>
          <w:ilvl w:val="1"/>
          <w:numId w:val="1"/>
        </w:numPr>
      </w:pPr>
      <w:r>
        <w:t>Статисты</w:t>
      </w:r>
    </w:p>
    <w:p w14:paraId="4836ECF9" w14:textId="7F73CDD8" w:rsidR="002B74C1" w:rsidRDefault="00490665">
      <w:r>
        <w:t>Статисты имитируют пострадавших</w:t>
      </w:r>
      <w:r w:rsidR="00014F09">
        <w:t xml:space="preserve"> третьих лиц</w:t>
      </w:r>
      <w:r>
        <w:t>. Взаимодействуют со спасателями в рамках легенды и задач этапов.</w:t>
      </w:r>
    </w:p>
    <w:p w14:paraId="7E2DDD4D" w14:textId="77777777" w:rsidR="002B74C1" w:rsidRDefault="00490665">
      <w:r>
        <w:t>Любой статист имеет право отказаться от исполнения своей роли, если он считает, что ее исполнение представляет реальную угрозу его жизни или здоровью. Отказ заявляется устно и должен явно отличаться от «игровой» коммуникации.</w:t>
      </w:r>
    </w:p>
    <w:p w14:paraId="408FD2CD" w14:textId="77777777" w:rsidR="002B74C1" w:rsidRDefault="00490665">
      <w:pPr>
        <w:pStyle w:val="110"/>
        <w:numPr>
          <w:ilvl w:val="0"/>
          <w:numId w:val="1"/>
        </w:numPr>
      </w:pPr>
      <w:r>
        <w:t>Формат учений</w:t>
      </w:r>
      <w:r>
        <w:rPr>
          <w:lang w:val="en-US"/>
        </w:rPr>
        <w:t xml:space="preserve">. </w:t>
      </w:r>
    </w:p>
    <w:p w14:paraId="6896D7D0" w14:textId="77777777" w:rsidR="002B74C1" w:rsidRDefault="00490665">
      <w:r>
        <w:t>Учения проводятся в форме осуществления дежурства команд при устранении последствий ЧС. Все время Учений считается «игровым».</w:t>
      </w:r>
    </w:p>
    <w:p w14:paraId="7DE2427E" w14:textId="77777777" w:rsidR="002B74C1" w:rsidRDefault="00490665">
      <w:pPr>
        <w:pStyle w:val="21"/>
        <w:numPr>
          <w:ilvl w:val="1"/>
          <w:numId w:val="1"/>
        </w:numPr>
      </w:pPr>
      <w:r>
        <w:t>Задачи, решаемые в ходе учений, особенности решения задач</w:t>
      </w:r>
    </w:p>
    <w:p w14:paraId="6C1DC63F" w14:textId="77777777" w:rsidR="002B74C1" w:rsidRDefault="00490665">
      <w:r>
        <w:t>В ходе Учений задачи соответствуют реальным, за исключением плотности происходящих событий и условностей, вызванных технической невозможностью полной имитации реальных ситуаций.</w:t>
      </w:r>
    </w:p>
    <w:p w14:paraId="4D4B3D12" w14:textId="77777777" w:rsidR="002B74C1" w:rsidRDefault="00490665">
      <w:r>
        <w:t xml:space="preserve">К решению любых задач допускаются группы спасателей численностью не менее 4 человек. Для работы группой менее 4 человек необходимо прямое разрешение или указание оперативного дежурного. При общей численности команды в 5 или 6 человек, решение об оставлении участника в лагере, согласовывается с оперативным дежурным. </w:t>
      </w:r>
    </w:p>
    <w:p w14:paraId="5A72C1D1" w14:textId="77777777" w:rsidR="002B74C1" w:rsidRDefault="00490665">
      <w:r>
        <w:t>При этом по территории Учений запрещено перемещение спасателей поодиночке.</w:t>
      </w:r>
    </w:p>
    <w:p w14:paraId="7F824670" w14:textId="77777777" w:rsidR="002B74C1" w:rsidRDefault="00490665">
      <w:pPr>
        <w:spacing w:after="240"/>
      </w:pPr>
      <w:r>
        <w:t>Команда имеет право отказаться от прохождения этапа, если оценивает уровень своей подготовки как недостаточный или по иным веским причинам. В этом случае команда освобождается от прохождения данного этапа, но может быть направлена на другой этап.</w:t>
      </w:r>
    </w:p>
    <w:p w14:paraId="668D903A" w14:textId="77777777" w:rsidR="002B74C1" w:rsidRDefault="00490665">
      <w:pPr>
        <w:pStyle w:val="21"/>
        <w:numPr>
          <w:ilvl w:val="1"/>
          <w:numId w:val="1"/>
        </w:numPr>
      </w:pPr>
      <w:r>
        <w:t>Поиск пострадавших в природной среде</w:t>
      </w:r>
    </w:p>
    <w:p w14:paraId="5FE2F103" w14:textId="77777777" w:rsidR="002B74C1" w:rsidRDefault="00490665">
      <w:r>
        <w:t>Условно пострадавшие (далее пострадавшие) могут находиться как в сознании и откликаться на оклик спасателей, так и без сознания, не откликаясь на оклики спасателей. Задача команды – обнаружение пострадавших и их эвакуация в заданную зону.</w:t>
      </w:r>
    </w:p>
    <w:p w14:paraId="2044E82B" w14:textId="77777777" w:rsidR="002B74C1" w:rsidRDefault="00490665">
      <w:pPr>
        <w:pStyle w:val="21"/>
        <w:numPr>
          <w:ilvl w:val="1"/>
          <w:numId w:val="1"/>
        </w:numPr>
      </w:pPr>
      <w:r>
        <w:t>Поиск пострадавших на техногенных объектах</w:t>
      </w:r>
    </w:p>
    <w:p w14:paraId="0E8B7890" w14:textId="77777777" w:rsidR="002B74C1" w:rsidRDefault="00490665">
      <w:r>
        <w:t xml:space="preserve">Пострадавшие могут находиться как в сознании и откликаться на оклик спасателей, так и без сознания, не откликаясь на оклики спасателей. Возможно нахождение пострадавших под завалами, в подземных помещениях, на крышах </w:t>
      </w:r>
      <w:proofErr w:type="gramStart"/>
      <w:r>
        <w:t>строений  и</w:t>
      </w:r>
      <w:proofErr w:type="gramEnd"/>
      <w:r>
        <w:t xml:space="preserve"> т.п.</w:t>
      </w:r>
    </w:p>
    <w:p w14:paraId="179CF5F8" w14:textId="77777777" w:rsidR="002B74C1" w:rsidRDefault="00490665">
      <w:r>
        <w:t>Задача команды – обнаружение пострадавших, их, при необходимости, извлечение, оказание первой помощи в установленных пределах, эвакуация в безопасную зону, заданную судьями, и передача условной «скорой помощи».</w:t>
      </w:r>
    </w:p>
    <w:p w14:paraId="7B94F3C5" w14:textId="77777777" w:rsidR="002B74C1" w:rsidRDefault="00490665">
      <w:pPr>
        <w:pStyle w:val="21"/>
        <w:numPr>
          <w:ilvl w:val="1"/>
          <w:numId w:val="1"/>
        </w:numPr>
      </w:pPr>
      <w:r>
        <w:t>Спасение пострадавших</w:t>
      </w:r>
    </w:p>
    <w:p w14:paraId="1C58D41D" w14:textId="77777777" w:rsidR="002B74C1" w:rsidRDefault="00490665">
      <w:r>
        <w:t>Пострадавшие могут находиться в ситуациях, непосредственно угрожающих их жизни и здоровью.</w:t>
      </w:r>
      <w:r>
        <w:br/>
        <w:t>Спасатели должны устранить непосредственную угрозу жизни и здоровью пострадавших, обеспечив их спасение.</w:t>
      </w:r>
    </w:p>
    <w:p w14:paraId="16CE26A4" w14:textId="77777777" w:rsidR="002B74C1" w:rsidRDefault="00490665">
      <w:pPr>
        <w:pStyle w:val="21"/>
        <w:numPr>
          <w:ilvl w:val="1"/>
          <w:numId w:val="1"/>
        </w:numPr>
      </w:pPr>
      <w:r>
        <w:lastRenderedPageBreak/>
        <w:t>Оказание первой помощи</w:t>
      </w:r>
    </w:p>
    <w:p w14:paraId="7DAD2DB4" w14:textId="77777777" w:rsidR="002B74C1" w:rsidRDefault="00490665">
      <w:r>
        <w:t xml:space="preserve">В зависимости от состояния пострадавших на момент спасения им может потребоваться оказание первой помощи. Спасатели должны оказать такую помощь в объеме, который считают нужным. </w:t>
      </w:r>
    </w:p>
    <w:p w14:paraId="77BF4135" w14:textId="77777777" w:rsidR="002B74C1" w:rsidRDefault="00490665">
      <w:r>
        <w:t>При этом:</w:t>
      </w:r>
    </w:p>
    <w:p w14:paraId="7F3580F7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Команды прибывают на этап, имея аптечку, укомплектованную в соответствии с требованиями, опытом и квалификацией членов команды. Назначение аптечки – оказание первой помощи;</w:t>
      </w:r>
    </w:p>
    <w:p w14:paraId="42A18788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Оказание первой помощи осуществляется в объеме, соответствующем законодательству РФ, а при оказании помощи участником, имеющим соответствующее образование — в соответствии с имеющимися практическими навыками;</w:t>
      </w:r>
    </w:p>
    <w:p w14:paraId="49D9335D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Оказание первой помощи в объеме, превышающем установленный законодательством о первой помощи, допускается при обосновании действий судье. Такая помощь дополнительно оценивается на предмет риска оказания с точки зрения условной клинической ситуации пострадавшего и безопасности статиста;</w:t>
      </w:r>
    </w:p>
    <w:p w14:paraId="2C945126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 xml:space="preserve">При оказании первой помощи пострадавшим участники должны использовать средства индивидуальной защиты — защитные перчатки, медицинские маски, респираторы, защитные очки и </w:t>
      </w:r>
      <w:proofErr w:type="gramStart"/>
      <w:r>
        <w:rPr>
          <w:color w:val="000000"/>
        </w:rPr>
        <w:t>т.д.</w:t>
      </w:r>
      <w:proofErr w:type="gramEnd"/>
      <w:r>
        <w:rPr>
          <w:color w:val="000000"/>
        </w:rPr>
        <w:t>;</w:t>
      </w:r>
    </w:p>
    <w:p w14:paraId="50F9FAE4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 xml:space="preserve">Все действия, необходимые для оказания первой помощи, должны быть реальными. Повязки </w:t>
      </w:r>
      <w:r w:rsidRPr="00014F09">
        <w:rPr>
          <w:color w:val="000000"/>
        </w:rPr>
        <w:t xml:space="preserve">и жгуты, </w:t>
      </w:r>
      <w:r>
        <w:rPr>
          <w:color w:val="000000"/>
        </w:rPr>
        <w:t>турникеты</w:t>
      </w:r>
      <w:r w:rsidRPr="00014F09">
        <w:rPr>
          <w:color w:val="000000"/>
        </w:rPr>
        <w:t xml:space="preserve"> </w:t>
      </w:r>
      <w:r>
        <w:rPr>
          <w:color w:val="000000"/>
        </w:rPr>
        <w:t>накладываются реально</w:t>
      </w:r>
      <w:r w:rsidRPr="00014F09">
        <w:rPr>
          <w:color w:val="000000"/>
        </w:rPr>
        <w:t xml:space="preserve">, ослабляются по </w:t>
      </w:r>
      <w:r>
        <w:rPr>
          <w:color w:val="000000"/>
        </w:rPr>
        <w:t>просьбе</w:t>
      </w:r>
      <w:r w:rsidRPr="00014F09">
        <w:rPr>
          <w:color w:val="000000"/>
        </w:rPr>
        <w:t xml:space="preserve"> статиста или судьи. </w:t>
      </w:r>
    </w:p>
    <w:p w14:paraId="211ADFBC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В случае, если декларируется установка венозного доступа, судья может потребовать установить такой доступ члену команды в присутствии и под контролем судьи;</w:t>
      </w:r>
    </w:p>
    <w:p w14:paraId="1F060026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Право ставить катетеры "виртуально" получает конкретный спасатель, поставивший 2 реальных доступа в рамках учений. Кроме того, практикующим медицинским работникам такое право может быть подтверждено организаторами учений, без практической установки доступа в ходе учений;</w:t>
      </w:r>
    </w:p>
    <w:p w14:paraId="444064E8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Постановка реального доступа осуществляется на членах команды. Количество попыток (проколов) для установки одной системы одним спасателем не более 2.</w:t>
      </w:r>
    </w:p>
    <w:p w14:paraId="756BED79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При полной установке венозного доступа делается полный цикл. Ампулы вскрываются, но в систему не вводятся. Физраствор вскрывается и подключается.</w:t>
      </w:r>
    </w:p>
    <w:p w14:paraId="488228F4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При имитации доступа (при наличии права ставить "виртуально") - предъявляются все компоненты системы, физраствор НЕ вскрывается, ампулы НЕ вскрываются. Повторное использование невскрытого снаряжения в рамках одного этапа не допускается.</w:t>
      </w:r>
    </w:p>
    <w:p w14:paraId="4469E4FE" w14:textId="77777777" w:rsidR="002B74C1" w:rsidRDefault="002B74C1">
      <w:pPr>
        <w:spacing w:after="0"/>
        <w:ind w:left="720"/>
        <w:rPr>
          <w:color w:val="000000"/>
        </w:rPr>
      </w:pPr>
    </w:p>
    <w:p w14:paraId="2D82C1A3" w14:textId="77777777" w:rsidR="002B74C1" w:rsidRDefault="00490665">
      <w:pPr>
        <w:spacing w:after="0"/>
        <w:ind w:left="720"/>
        <w:rPr>
          <w:color w:val="000000"/>
        </w:rPr>
      </w:pPr>
      <w:r>
        <w:rPr>
          <w:color w:val="000000"/>
        </w:rPr>
        <w:t>В рамках решения задачи на одной физической площадке (без возврата на базу) имитации установки доступа или другие манипуляции могут быть поставлены тому количеству пострадавших, сколько оборудования (препаратов) есть с собой. То есть, нельзя один воздуховод поставить 2-м пострадавшим, если он у вас всего один. Нельзя поставить (имитировать) установку 2-х систем, если у вас она всего одна.</w:t>
      </w:r>
    </w:p>
    <w:p w14:paraId="0C4B4A22" w14:textId="77777777" w:rsidR="002B74C1" w:rsidRDefault="002B74C1">
      <w:pPr>
        <w:spacing w:after="0"/>
        <w:ind w:left="720"/>
        <w:rPr>
          <w:color w:val="000000"/>
        </w:rPr>
      </w:pPr>
    </w:p>
    <w:p w14:paraId="3F67AB81" w14:textId="77777777" w:rsidR="002B74C1" w:rsidRDefault="00490665">
      <w:pPr>
        <w:spacing w:after="0"/>
        <w:ind w:left="720"/>
        <w:rPr>
          <w:color w:val="000000"/>
        </w:rPr>
      </w:pPr>
      <w:r>
        <w:rPr>
          <w:color w:val="000000"/>
        </w:rPr>
        <w:t>При нарушении технологии постановки периферического инфузионного доступа, судья имеет право в любой момент прервать выполнение процедуры, зафиксировав неудачу. Здоровье спасателя приоритетно.</w:t>
      </w:r>
    </w:p>
    <w:p w14:paraId="072B53B3" w14:textId="77777777" w:rsidR="002B74C1" w:rsidRDefault="002B74C1">
      <w:pPr>
        <w:spacing w:after="0"/>
        <w:ind w:left="720"/>
        <w:rPr>
          <w:color w:val="000000"/>
        </w:rPr>
      </w:pPr>
    </w:p>
    <w:p w14:paraId="2436B9B8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В случае, если при оказании помощи предполагается использование другого оборудования, например, воздуховода, это оборудование прикрепляется пластырем к телу статиста. Так воздуховод может быть приклеен к щеке или шее статиста</w:t>
      </w:r>
      <w:r w:rsidRPr="00014F09">
        <w:rPr>
          <w:color w:val="000000"/>
        </w:rPr>
        <w:t xml:space="preserve">. Если статист дает согласие на установку </w:t>
      </w:r>
      <w:proofErr w:type="spellStart"/>
      <w:r w:rsidRPr="00014F09">
        <w:rPr>
          <w:color w:val="000000"/>
        </w:rPr>
        <w:t>назофаренгиального</w:t>
      </w:r>
      <w:proofErr w:type="spellEnd"/>
      <w:r w:rsidRPr="00014F09">
        <w:rPr>
          <w:color w:val="000000"/>
        </w:rPr>
        <w:t xml:space="preserve"> воздуховода, его можно поставить. </w:t>
      </w:r>
    </w:p>
    <w:p w14:paraId="627F8A74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lastRenderedPageBreak/>
        <w:t>Одежда статистов является «игровой» и может быть разрезана при необходимости. Перед тем, как резать одежду, спасатель обязан объявить такое намерение и в случае данного в явной и понятной форме разрешения и указания, каких именно слоев одежды, может приступать к разрезанию и удалению одежды. ВАЖНО: термобелье и белье надетое непосредственно на тело не игровое и резать его НЕЛЬЗЯ;</w:t>
      </w:r>
    </w:p>
    <w:p w14:paraId="51EF7056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При измерении витальных показателей (ЧСС, ЧДД, характеристик пульса, АД, характеристик кожи, времени наполнения капилляров и т.п.) спасатели измеряют, оценивают и оглашают измеренные значения показателей. В случае, если условные показатели отличаются от наблюдаемых, судья или статист озвучивают спасателю условные показатели. В случае ошибочного измерения фактических показателей, условные показатели могут быть также искажены;</w:t>
      </w:r>
    </w:p>
    <w:p w14:paraId="69B5782B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Судьи, работающие на этапах, имеют право остановить оказание первой помощи или другие действия спасателей, если их действия могут причинить выраженный дискомфорт или реальный вред здоровью статиста или участника;</w:t>
      </w:r>
    </w:p>
    <w:p w14:paraId="71CFFD28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Статист имеет право отказаться от участия в проведении этапа в любой момент в случае, если считает дальнейшее участие в работе фактически опасным. В этом случае статист объявляет о том, что он, как статист, прекращает участие в учебной задаче. Отказ должен явно отличаться от «игровой» коммуникации;</w:t>
      </w:r>
    </w:p>
    <w:p w14:paraId="532FEB2E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 xml:space="preserve">При использовании грима с момента просьбы статиста или указания судьи все манипуляции осуществляются с </w:t>
      </w:r>
      <w:proofErr w:type="spellStart"/>
      <w:r>
        <w:rPr>
          <w:color w:val="000000"/>
        </w:rPr>
        <w:t>незагримированной</w:t>
      </w:r>
      <w:proofErr w:type="spellEnd"/>
      <w:r>
        <w:rPr>
          <w:color w:val="000000"/>
        </w:rPr>
        <w:t xml:space="preserve"> конечностью или на члене команды, в соответствии с алгоритмом оказания помощи при травме, имитированной гримом. Если такой просьбы или указания не поступило, манипуляции осуществляются на загримированной части тела;</w:t>
      </w:r>
    </w:p>
    <w:p w14:paraId="705E2318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 xml:space="preserve">На этапах с присутствием судьи, жгут накладывается по правилам, вплоть до остановки кровообращения в конечности, демонстрируется судье и после оценки немедленно ослабляется. </w:t>
      </w:r>
    </w:p>
    <w:p w14:paraId="66753253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Использование средств обработки ран и ожоговых поверхностей: судье демонстрируется упаковка со средством, описывается дозировка, способ применения, имитируется применение;</w:t>
      </w:r>
    </w:p>
    <w:p w14:paraId="3918757E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Если участник считает необходимым применить лекарственный препарат для оказания первой помощи, он демонстрирует судье упаковку с лекарством, описывает метод введения/применения и дозировку лекарственного препарата. В случае инъекционного введения также демонстрируется необходимое оборудование;</w:t>
      </w:r>
    </w:p>
    <w:p w14:paraId="7A60265B" w14:textId="77777777" w:rsidR="002B74C1" w:rsidRDefault="00490665">
      <w:pPr>
        <w:numPr>
          <w:ilvl w:val="0"/>
          <w:numId w:val="4"/>
        </w:numPr>
        <w:spacing w:after="0"/>
      </w:pPr>
      <w:r>
        <w:rPr>
          <w:color w:val="000000"/>
        </w:rPr>
        <w:t>Для всех пострадавших команды в обязательном порядке используют сортировочные карточки (выдаются организаторами). Сортировочные карточки после заполнения остаются у пострадавших. Отсутствие сортировочной карточки или отсутствие информации в карточке, на основе которой принято решение об оказании помощи является фактором, снижающим оценку;</w:t>
      </w:r>
    </w:p>
    <w:p w14:paraId="55AC6B1E" w14:textId="77777777" w:rsidR="002B74C1" w:rsidRDefault="00490665">
      <w:pPr>
        <w:numPr>
          <w:ilvl w:val="0"/>
          <w:numId w:val="4"/>
        </w:numPr>
      </w:pPr>
      <w:r>
        <w:rPr>
          <w:color w:val="000000"/>
        </w:rPr>
        <w:t>Связь с экстренными службами в рамках Учений осуществляется условно, через судью на этапе.</w:t>
      </w:r>
    </w:p>
    <w:p w14:paraId="529633B1" w14:textId="77777777" w:rsidR="002B74C1" w:rsidRDefault="00490665">
      <w:pPr>
        <w:pStyle w:val="21"/>
        <w:numPr>
          <w:ilvl w:val="1"/>
          <w:numId w:val="1"/>
        </w:numPr>
      </w:pPr>
      <w:r>
        <w:t>Эвакуация и транспортировка пострадавших</w:t>
      </w:r>
    </w:p>
    <w:p w14:paraId="6749E650" w14:textId="77777777" w:rsidR="002B74C1" w:rsidRDefault="00490665">
      <w:r>
        <w:t>В состав решаемых задач может входить эвакуация и транспортировка пострадавших. При транспортировке пострадавших необходимо обеспечивать их безопасность. В обеспечение безопасности входит использование необходимого защитного снаряжения (шлем, очки), надежная и безопасная фиксация на носилках/щите. В ходе транспортировки необходимо избегать рисков падения пострадавших.</w:t>
      </w:r>
      <w:r>
        <w:br/>
      </w:r>
    </w:p>
    <w:p w14:paraId="1915832D" w14:textId="77777777" w:rsidR="002B74C1" w:rsidRDefault="00490665">
      <w:r>
        <w:t>В случае небезопасной транспортировки судьи могут остановить транспортировку до устранения источников опасности или полностью ее прекратить.</w:t>
      </w:r>
    </w:p>
    <w:p w14:paraId="69560F57" w14:textId="77777777" w:rsidR="002B74C1" w:rsidRDefault="00490665">
      <w:pPr>
        <w:pStyle w:val="21"/>
        <w:numPr>
          <w:ilvl w:val="1"/>
          <w:numId w:val="1"/>
        </w:numPr>
      </w:pPr>
      <w:r>
        <w:lastRenderedPageBreak/>
        <w:t>Борьба с огнем</w:t>
      </w:r>
    </w:p>
    <w:p w14:paraId="25976D13" w14:textId="77777777" w:rsidR="002B74C1" w:rsidRDefault="00490665">
      <w:r>
        <w:t>Борьба с огнем ведется реально, с использованием доступных средств пожаротушения. В случае, если участники не могут локализовать и потушить огонь, они информируют об этом организаторов.</w:t>
      </w:r>
      <w:r>
        <w:br/>
      </w:r>
    </w:p>
    <w:p w14:paraId="3D403E08" w14:textId="77777777" w:rsidR="002B74C1" w:rsidRDefault="00490665">
      <w:r>
        <w:t>Судьи имеют право прекратить попытки команды бороться с огнем в случае опасности распространения огня и возникновения реального пожара, либо при наличии реальной угрозы жизни и здоровью участников.</w:t>
      </w:r>
    </w:p>
    <w:p w14:paraId="6498815C" w14:textId="77777777" w:rsidR="002B74C1" w:rsidRDefault="00490665">
      <w:pPr>
        <w:pStyle w:val="21"/>
        <w:numPr>
          <w:ilvl w:val="1"/>
          <w:numId w:val="1"/>
        </w:numPr>
      </w:pPr>
      <w:r>
        <w:t>Другие задачи, непосредственно связанные с поисково-спасательными работами</w:t>
      </w:r>
    </w:p>
    <w:p w14:paraId="49A79910" w14:textId="77777777" w:rsidR="002B74C1" w:rsidRDefault="00490665">
      <w:r>
        <w:t xml:space="preserve">В ходе Учений от участников может потребоваться решение других задач, непосредственно связанных с поисково-спасательными работами, </w:t>
      </w:r>
      <w:proofErr w:type="gramStart"/>
      <w:r>
        <w:t>как то</w:t>
      </w:r>
      <w:proofErr w:type="gramEnd"/>
      <w:r>
        <w:t xml:space="preserve"> наведение переправ, разбор завалов и т.п.</w:t>
      </w:r>
    </w:p>
    <w:p w14:paraId="3DA7D135" w14:textId="77777777" w:rsidR="002B74C1" w:rsidRDefault="00490665">
      <w:pPr>
        <w:pStyle w:val="21"/>
        <w:numPr>
          <w:ilvl w:val="1"/>
          <w:numId w:val="1"/>
        </w:numPr>
      </w:pPr>
      <w:r>
        <w:t>Действия в случае условного ранения или гибели спасателя</w:t>
      </w:r>
    </w:p>
    <w:p w14:paraId="6A11A249" w14:textId="77777777" w:rsidR="002B74C1" w:rsidRDefault="00490665">
      <w:r>
        <w:t>Судья имеет право объявить об условном ранении или гибели спасателя, как по причинам нарушения техники безопасности при выполнении работ, так и по другим причинам.</w:t>
      </w:r>
    </w:p>
    <w:p w14:paraId="418BC806" w14:textId="77777777" w:rsidR="002B74C1" w:rsidRDefault="00490665">
      <w:r>
        <w:t xml:space="preserve">Спасатель, объявленный </w:t>
      </w:r>
      <w:proofErr w:type="gramStart"/>
      <w:r>
        <w:t>раненым,  должен</w:t>
      </w:r>
      <w:proofErr w:type="gramEnd"/>
      <w:r>
        <w:t xml:space="preserve"> действовать в соответствии с объявленным судьей ранением. При этом судья в явном виде должен оговорить состояние (в сознании или без), ограничения на использование конечностей, другие ограничения, вызванные ранением и продолжительность действия этих ограничений.</w:t>
      </w:r>
    </w:p>
    <w:p w14:paraId="2A857189" w14:textId="77777777" w:rsidR="002B74C1" w:rsidRDefault="00490665">
      <w:r>
        <w:t>«Раненому» спасателю должна быть оказана необходимая помощь в соответствии с правилами п. 3.5.</w:t>
      </w:r>
    </w:p>
    <w:p w14:paraId="5C616910" w14:textId="77777777" w:rsidR="002B74C1" w:rsidRDefault="00490665">
      <w:pPr>
        <w:rPr>
          <w:color w:val="2F5496"/>
          <w:sz w:val="26"/>
          <w:szCs w:val="26"/>
        </w:rPr>
      </w:pPr>
      <w:r>
        <w:rPr>
          <w:color w:val="2F5496"/>
          <w:sz w:val="26"/>
          <w:szCs w:val="26"/>
        </w:rPr>
        <w:t>3.10 Помощь участников в постановке и сборе лагеря</w:t>
      </w:r>
    </w:p>
    <w:p w14:paraId="200871EB" w14:textId="77777777" w:rsidR="002B74C1" w:rsidRDefault="00490665">
      <w:r>
        <w:t xml:space="preserve">Организаторы учений вправе привлекать участников к погрузке и разгрузке оборудования для обеспечения Учений, а также к постановке и сборке базового лагеря организаторов. </w:t>
      </w:r>
      <w:r w:rsidRPr="00014F09">
        <w:t xml:space="preserve">Команды </w:t>
      </w:r>
      <w:r w:rsidRPr="00014F09">
        <w:rPr>
          <w:b/>
          <w:bCs/>
        </w:rPr>
        <w:t>обязаны</w:t>
      </w:r>
      <w:r w:rsidRPr="00014F09">
        <w:t xml:space="preserve"> выделить запрашиваемое количество человек для </w:t>
      </w:r>
      <w:proofErr w:type="gramStart"/>
      <w:r w:rsidRPr="00014F09">
        <w:t>выполнения  задачи</w:t>
      </w:r>
      <w:proofErr w:type="gramEnd"/>
      <w:r w:rsidRPr="00014F09">
        <w:t xml:space="preserve">. </w:t>
      </w:r>
      <w:r>
        <w:t>На погрузку и разгрузку это могут быть не участники команд.</w:t>
      </w:r>
    </w:p>
    <w:p w14:paraId="7F06F572" w14:textId="77777777" w:rsidR="002B74C1" w:rsidRDefault="00490665">
      <w:r>
        <w:rPr>
          <w:color w:val="2F5496"/>
          <w:sz w:val="26"/>
          <w:szCs w:val="26"/>
        </w:rPr>
        <w:t>3.11 Взаимодействие с другими спасательными отрядами, службами и населением</w:t>
      </w:r>
    </w:p>
    <w:p w14:paraId="490315A4" w14:textId="77777777" w:rsidR="002B74C1" w:rsidRDefault="00490665">
      <w:r>
        <w:t>В ходе учений организаторами могут моделироваться ситуации взаимодействия между участниками и другими спасательными отрядами, службами и населением. А также взаимодействие и координация между командами при решении как единых, так и разных задач на локальной территории.</w:t>
      </w:r>
    </w:p>
    <w:p w14:paraId="16621EE7" w14:textId="77777777" w:rsidR="002B74C1" w:rsidRDefault="002B74C1"/>
    <w:p w14:paraId="4D485417" w14:textId="77777777" w:rsidR="002B74C1" w:rsidRDefault="00490665">
      <w:pPr>
        <w:pStyle w:val="110"/>
        <w:numPr>
          <w:ilvl w:val="0"/>
          <w:numId w:val="1"/>
        </w:numPr>
      </w:pPr>
      <w:r>
        <w:t>Место проведения Учений</w:t>
      </w:r>
    </w:p>
    <w:p w14:paraId="6ACEDDD4" w14:textId="77777777" w:rsidR="002B74C1" w:rsidRDefault="00490665">
      <w:r>
        <w:t>Учения проводятся на территории Ленинградской области. Точное место Учений объявляется до начала Учений.</w:t>
      </w:r>
    </w:p>
    <w:p w14:paraId="1D21084D" w14:textId="77777777" w:rsidR="002B74C1" w:rsidRDefault="00490665">
      <w:pPr>
        <w:pStyle w:val="110"/>
        <w:numPr>
          <w:ilvl w:val="0"/>
          <w:numId w:val="1"/>
        </w:numPr>
      </w:pPr>
      <w:r>
        <w:t>Расписание проведения Учений</w:t>
      </w:r>
    </w:p>
    <w:p w14:paraId="1748363C" w14:textId="6083D855" w:rsidR="002B74C1" w:rsidRDefault="00490665">
      <w:r>
        <w:t>Заезд участников на Учения производится до 08:30 2</w:t>
      </w:r>
      <w:r w:rsidR="00195771">
        <w:t>1</w:t>
      </w:r>
      <w:r>
        <w:t>.06.202</w:t>
      </w:r>
      <w:r w:rsidR="00014F09">
        <w:t>5</w:t>
      </w:r>
      <w:r>
        <w:t>. Брифинг для капитанов команд проводится в 9-00 21.06.202</w:t>
      </w:r>
      <w:r w:rsidR="00014F09">
        <w:t>5</w:t>
      </w:r>
      <w:r w:rsidRPr="00014F09">
        <w:t>.</w:t>
      </w:r>
      <w:r>
        <w:t xml:space="preserve">Начало учений в 10:00. Общая продолжительность Учений </w:t>
      </w:r>
      <w:r w:rsidRPr="00014F09">
        <w:t xml:space="preserve">от </w:t>
      </w:r>
      <w:r>
        <w:t>2</w:t>
      </w:r>
      <w:r w:rsidRPr="00014F09">
        <w:t xml:space="preserve">4 до 36 </w:t>
      </w:r>
      <w:r>
        <w:t>часов.  К началу Учений команды должны находиться в полной готовности выдвинуться на этап.</w:t>
      </w:r>
    </w:p>
    <w:p w14:paraId="4855617B" w14:textId="77777777" w:rsidR="002B74C1" w:rsidRDefault="002B74C1"/>
    <w:p w14:paraId="0E8982AE" w14:textId="77777777" w:rsidR="002B74C1" w:rsidRDefault="00490665">
      <w:pPr>
        <w:pStyle w:val="110"/>
        <w:numPr>
          <w:ilvl w:val="0"/>
          <w:numId w:val="1"/>
        </w:numPr>
      </w:pPr>
      <w:r>
        <w:lastRenderedPageBreak/>
        <w:t>Условия участия</w:t>
      </w:r>
    </w:p>
    <w:p w14:paraId="4C66FC44" w14:textId="77777777" w:rsidR="002B74C1" w:rsidRDefault="00490665">
      <w:pPr>
        <w:pStyle w:val="21"/>
        <w:numPr>
          <w:ilvl w:val="1"/>
          <w:numId w:val="1"/>
        </w:numPr>
      </w:pPr>
      <w:r>
        <w:t>Требования к составу команд</w:t>
      </w:r>
    </w:p>
    <w:p w14:paraId="25E8993E" w14:textId="37AC5A30" w:rsidR="002B74C1" w:rsidRDefault="00490665">
      <w:r>
        <w:t xml:space="preserve">К Учениям принимаются заявки от команд в составе </w:t>
      </w:r>
      <w:r w:rsidR="00014F09">
        <w:t>4</w:t>
      </w:r>
      <w:r>
        <w:t xml:space="preserve"> - </w:t>
      </w:r>
      <w:r w:rsidR="001B4A6E">
        <w:t>7</w:t>
      </w:r>
      <w:r>
        <w:t xml:space="preserve"> человек. Замена участника в случае форс мажора, возможна не позднее чем за сутки до начала учений. </w:t>
      </w:r>
      <w:r w:rsidR="001B4A6E">
        <w:br/>
        <w:t>Участие команд с численностью менее 4 и более 7 человек допускается по решению Главного организатора</w:t>
      </w:r>
    </w:p>
    <w:p w14:paraId="674B9F83" w14:textId="77777777" w:rsidR="002B74C1" w:rsidRDefault="00490665">
      <w:r>
        <w:t>К участию в Учениях допускаются лица не моложе 18 лет.</w:t>
      </w:r>
    </w:p>
    <w:p w14:paraId="5B334313" w14:textId="77777777" w:rsidR="002B74C1" w:rsidRDefault="00490665">
      <w:pPr>
        <w:pStyle w:val="21"/>
        <w:numPr>
          <w:ilvl w:val="1"/>
          <w:numId w:val="1"/>
        </w:numPr>
      </w:pPr>
      <w:r>
        <w:t>Виды команд</w:t>
      </w:r>
    </w:p>
    <w:p w14:paraId="1018D053" w14:textId="77777777" w:rsidR="002B74C1" w:rsidRDefault="00490665">
      <w:pPr>
        <w:pStyle w:val="31"/>
        <w:numPr>
          <w:ilvl w:val="2"/>
          <w:numId w:val="1"/>
        </w:numPr>
      </w:pPr>
      <w:r>
        <w:t>Команды ОДС «Экстремум»</w:t>
      </w:r>
    </w:p>
    <w:p w14:paraId="22FCB162" w14:textId="77777777" w:rsidR="002B74C1" w:rsidRDefault="00490665">
      <w:r>
        <w:t xml:space="preserve">Команды ОДС «Экстремум» </w:t>
      </w:r>
      <w:proofErr w:type="gramStart"/>
      <w:r>
        <w:t>должны  иметь</w:t>
      </w:r>
      <w:proofErr w:type="gramEnd"/>
      <w:r>
        <w:t xml:space="preserve"> в своем составе не менее 3 членов РОО.</w:t>
      </w:r>
    </w:p>
    <w:p w14:paraId="532DBD0A" w14:textId="77777777" w:rsidR="002B74C1" w:rsidRDefault="00490665">
      <w:pPr>
        <w:pStyle w:val="31"/>
        <w:numPr>
          <w:ilvl w:val="2"/>
          <w:numId w:val="1"/>
        </w:numPr>
      </w:pPr>
      <w:r>
        <w:t>Гостевые команды</w:t>
      </w:r>
    </w:p>
    <w:p w14:paraId="1CBA0A91" w14:textId="77777777" w:rsidR="002B74C1" w:rsidRDefault="00490665">
      <w:r>
        <w:t>Допуск гостевых команд осуществляется по решению организаторов. Состав гостевых команд согласуется организаторами;</w:t>
      </w:r>
      <w:bookmarkStart w:id="0" w:name="_9ogsg2c49qo9"/>
      <w:bookmarkEnd w:id="0"/>
    </w:p>
    <w:p w14:paraId="28341FAA" w14:textId="77777777" w:rsidR="002B74C1" w:rsidRDefault="00490665">
      <w:pPr>
        <w:pStyle w:val="21"/>
        <w:numPr>
          <w:ilvl w:val="1"/>
          <w:numId w:val="1"/>
        </w:numPr>
      </w:pPr>
      <w:r>
        <w:t>Количество команд</w:t>
      </w:r>
    </w:p>
    <w:p w14:paraId="72AF7F11" w14:textId="043ECED2" w:rsidR="002B74C1" w:rsidRDefault="00490665">
      <w:r>
        <w:t xml:space="preserve">Количество команд ограничено возможностями организаторов и составляет </w:t>
      </w:r>
      <w:r w:rsidRPr="00014F09">
        <w:t xml:space="preserve">не более </w:t>
      </w:r>
      <w:proofErr w:type="gramStart"/>
      <w:r w:rsidRPr="00014F09">
        <w:t xml:space="preserve">14 </w:t>
      </w:r>
      <w:r>
        <w:t xml:space="preserve"> команд</w:t>
      </w:r>
      <w:proofErr w:type="gramEnd"/>
      <w:r>
        <w:t xml:space="preserve">. Из которых на долю </w:t>
      </w:r>
      <w:r>
        <w:rPr>
          <w:color w:val="1F3863"/>
        </w:rPr>
        <w:t xml:space="preserve">ОДС «Экстремум» </w:t>
      </w:r>
      <w:r w:rsidRPr="00014F09">
        <w:rPr>
          <w:color w:val="1F3863"/>
        </w:rPr>
        <w:t>не менее 60</w:t>
      </w:r>
      <w:proofErr w:type="gramStart"/>
      <w:r w:rsidRPr="00014F09">
        <w:rPr>
          <w:color w:val="1F3863"/>
        </w:rPr>
        <w:t xml:space="preserve">% </w:t>
      </w:r>
      <w:r>
        <w:rPr>
          <w:color w:val="1F3863"/>
        </w:rPr>
        <w:t xml:space="preserve"> и</w:t>
      </w:r>
      <w:proofErr w:type="gramEnd"/>
      <w:r>
        <w:rPr>
          <w:color w:val="1F3863"/>
        </w:rPr>
        <w:t xml:space="preserve"> </w:t>
      </w:r>
      <w:r w:rsidRPr="00014F09">
        <w:rPr>
          <w:color w:val="1F3863"/>
        </w:rPr>
        <w:t>40 %</w:t>
      </w:r>
      <w:r>
        <w:rPr>
          <w:color w:val="1F3863"/>
        </w:rPr>
        <w:t xml:space="preserve">на долю гостевых команд. </w:t>
      </w:r>
    </w:p>
    <w:p w14:paraId="51AAA5DD" w14:textId="77777777" w:rsidR="002B74C1" w:rsidRDefault="00490665">
      <w:r>
        <w:rPr>
          <w:color w:val="1F3863"/>
        </w:rPr>
        <w:t>В случае поступления большего количества заявок, решение об увеличении количества мест будет приниматься организаторами дополнительно.</w:t>
      </w:r>
    </w:p>
    <w:p w14:paraId="1AA9DE56" w14:textId="77777777" w:rsidR="002B74C1" w:rsidRDefault="00490665">
      <w:pPr>
        <w:pStyle w:val="21"/>
        <w:numPr>
          <w:ilvl w:val="1"/>
          <w:numId w:val="1"/>
        </w:numPr>
      </w:pPr>
      <w:r>
        <w:t>Дополнительные требования к составу команд</w:t>
      </w:r>
    </w:p>
    <w:p w14:paraId="01C354ED" w14:textId="77777777" w:rsidR="002B74C1" w:rsidRDefault="00490665">
      <w:pPr>
        <w:pStyle w:val="31"/>
        <w:numPr>
          <w:ilvl w:val="2"/>
          <w:numId w:val="1"/>
        </w:numPr>
      </w:pPr>
      <w:r>
        <w:t>Кинологи в составе команд</w:t>
      </w:r>
    </w:p>
    <w:p w14:paraId="3D9DA6BE" w14:textId="77777777" w:rsidR="002B74C1" w:rsidRDefault="00490665">
      <w:r>
        <w:t>В составе команды может быть произвольное количество кинологов и собак. При этом ограничений на участие кинологов в прохождении этапов нет. Кинологи самостоятельно отвечают за безопасность собак, они же обязаны контролировать поведение собак, не допуская их агрессии к другим собакам и людям. Целесообразность применения собак на этапах Учений определяется командами. Собаки могут быть оставлены в лагере в клетке или боксе по решению команд при условии обеспечения их безопасности, в т.ч. безопасности для других участников.</w:t>
      </w:r>
    </w:p>
    <w:p w14:paraId="6412AC07" w14:textId="77777777" w:rsidR="002B74C1" w:rsidRDefault="00490665">
      <w:pPr>
        <w:pStyle w:val="31"/>
        <w:numPr>
          <w:ilvl w:val="2"/>
          <w:numId w:val="1"/>
        </w:numPr>
      </w:pPr>
      <w:r>
        <w:t>Участие профессиональных спасателей, кроме спасателей ПСО «Экстремум»</w:t>
      </w:r>
    </w:p>
    <w:p w14:paraId="3B5E73B1" w14:textId="77777777" w:rsidR="002B74C1" w:rsidRDefault="00490665">
      <w:r>
        <w:t>В состав команд могут включаться профессиональные спасатели, входящие в штат спасательных организаций на момент проведения Учений (кроме спасателей ПСО «Экстремум»), но не более 3 человек на команду. Отклонение от этого ограничения допускается только для гостевых команд по согласованию с организаторами Учений.</w:t>
      </w:r>
    </w:p>
    <w:p w14:paraId="31891D66" w14:textId="77777777" w:rsidR="002B74C1" w:rsidRDefault="00490665">
      <w:pPr>
        <w:pStyle w:val="31"/>
        <w:numPr>
          <w:ilvl w:val="2"/>
          <w:numId w:val="1"/>
        </w:numPr>
      </w:pPr>
      <w:r>
        <w:t>Порядок рассмотрения заявок и регистрации</w:t>
      </w:r>
    </w:p>
    <w:p w14:paraId="7439B28F" w14:textId="77777777" w:rsidR="002B74C1" w:rsidRDefault="00490665">
      <w:r>
        <w:t>Регистрация команд производится исходя из подаваемых заявок. Поскольку количество участников учений ограничено, регистрация производится в следующем порядке:</w:t>
      </w:r>
    </w:p>
    <w:p w14:paraId="6484165A" w14:textId="77777777" w:rsidR="002B74C1" w:rsidRDefault="002B74C1"/>
    <w:p w14:paraId="38E240FE" w14:textId="77777777" w:rsidR="002B74C1" w:rsidRDefault="00490665">
      <w:pPr>
        <w:numPr>
          <w:ilvl w:val="0"/>
          <w:numId w:val="11"/>
        </w:numPr>
        <w:spacing w:after="0"/>
      </w:pPr>
      <w:r>
        <w:t>Команды ОДС «Экстремум»;</w:t>
      </w:r>
    </w:p>
    <w:p w14:paraId="5AE41163" w14:textId="659F3A23" w:rsidR="002B74C1" w:rsidRDefault="00490665">
      <w:pPr>
        <w:numPr>
          <w:ilvl w:val="0"/>
          <w:numId w:val="11"/>
        </w:numPr>
      </w:pPr>
      <w:r>
        <w:t>Гостевые команды.</w:t>
      </w:r>
    </w:p>
    <w:p w14:paraId="28864E4C" w14:textId="56E2AA22" w:rsidR="00490665" w:rsidRDefault="00490665" w:rsidP="00490665">
      <w:r w:rsidRPr="00490665">
        <w:rPr>
          <w:color w:val="1F3863"/>
          <w:sz w:val="24"/>
          <w:szCs w:val="24"/>
        </w:rPr>
        <w:t>6.5</w:t>
      </w:r>
      <w:r>
        <w:t xml:space="preserve"> Решение о снятии команды принимает Капитан команды</w:t>
      </w:r>
    </w:p>
    <w:p w14:paraId="7A7BD6E2" w14:textId="77777777" w:rsidR="002B74C1" w:rsidRDefault="00490665">
      <w:pPr>
        <w:pStyle w:val="110"/>
        <w:numPr>
          <w:ilvl w:val="0"/>
          <w:numId w:val="1"/>
        </w:numPr>
      </w:pPr>
      <w:r>
        <w:lastRenderedPageBreak/>
        <w:t>Фотографы</w:t>
      </w:r>
    </w:p>
    <w:p w14:paraId="7BEF86B9" w14:textId="77777777" w:rsidR="002B74C1" w:rsidRDefault="00490665">
      <w:pPr>
        <w:ind w:left="360"/>
      </w:pPr>
      <w:r>
        <w:t>Допускается и поощряется сопровождение команд фотографами/видеооператорами (далее Фотографы). При этом Фотографы не могут принимать участия в прохождении этапов и решении задач. Такой запрет включает, в том числе:</w:t>
      </w:r>
    </w:p>
    <w:p w14:paraId="2F105354" w14:textId="77777777" w:rsidR="002B74C1" w:rsidRDefault="00490665">
      <w:pPr>
        <w:ind w:left="360"/>
      </w:pPr>
      <w:r>
        <w:t>● Выполнение любых спасательных работ;</w:t>
      </w:r>
    </w:p>
    <w:p w14:paraId="20599B8E" w14:textId="77777777" w:rsidR="002B74C1" w:rsidRDefault="00490665">
      <w:pPr>
        <w:ind w:left="360"/>
      </w:pPr>
      <w:r>
        <w:t>● Переноску снаряжения команды (кроме фото- и видеоаппаратуры);</w:t>
      </w:r>
    </w:p>
    <w:p w14:paraId="28B1487D" w14:textId="77777777" w:rsidR="002B74C1" w:rsidRDefault="00490665">
      <w:pPr>
        <w:ind w:left="360"/>
      </w:pPr>
      <w:r>
        <w:t>● Подсказки и рекомендации членам команды;</w:t>
      </w:r>
    </w:p>
    <w:p w14:paraId="3436BC34" w14:textId="77777777" w:rsidR="002B74C1" w:rsidRDefault="00490665">
      <w:pPr>
        <w:ind w:left="360"/>
      </w:pPr>
      <w:r>
        <w:t xml:space="preserve">● Нахождение в непосредственной </w:t>
      </w:r>
      <w:proofErr w:type="gramStart"/>
      <w:r>
        <w:t>близости  от</w:t>
      </w:r>
      <w:proofErr w:type="gramEnd"/>
      <w:r>
        <w:t xml:space="preserve"> зоны работ членов команды, судьями могут быть установлены другие ограничения зоны присутствия фотографов;</w:t>
      </w:r>
    </w:p>
    <w:p w14:paraId="32DED3BC" w14:textId="77777777" w:rsidR="002B74C1" w:rsidRDefault="00490665">
      <w:pPr>
        <w:ind w:left="360"/>
      </w:pPr>
      <w:r>
        <w:t>● Прочие действия, выходящие за рамки фото- и видеосъемки.</w:t>
      </w:r>
    </w:p>
    <w:p w14:paraId="296D99A8" w14:textId="77777777" w:rsidR="002B74C1" w:rsidRDefault="00490665">
      <w:pPr>
        <w:ind w:left="360"/>
      </w:pPr>
      <w:r>
        <w:t>Нарушение запрета на участие влечет немедленную дисквалификацию команды и снятие ее с Учений.</w:t>
      </w:r>
    </w:p>
    <w:p w14:paraId="6CAC8B02" w14:textId="77777777" w:rsidR="002B74C1" w:rsidRDefault="00490665">
      <w:pPr>
        <w:ind w:left="360"/>
      </w:pPr>
      <w:r>
        <w:t>С момента начала Учений и до их завершения Фотографы обязаны носить оранжевые сигнальные жилеты. Наличие таких жилетов обязательно для участия и обеспечивается самостоятельно.</w:t>
      </w:r>
    </w:p>
    <w:p w14:paraId="325DC8C8" w14:textId="77777777" w:rsidR="002B74C1" w:rsidRDefault="00490665">
      <w:pPr>
        <w:pStyle w:val="21"/>
        <w:numPr>
          <w:ilvl w:val="1"/>
          <w:numId w:val="1"/>
        </w:numPr>
      </w:pPr>
      <w:r>
        <w:t>Дополнительные условия для фото и видеосъемки</w:t>
      </w:r>
    </w:p>
    <w:p w14:paraId="52EC80A3" w14:textId="77777777" w:rsidR="002B74C1" w:rsidRDefault="00490665">
      <w:r>
        <w:t>Использование в рамках данного мероприятия любых средств фото и видео фиксации, как Фотографами, так и другими участниками возможно исключительно на следующих условиях:</w:t>
      </w:r>
    </w:p>
    <w:p w14:paraId="560FE134" w14:textId="77777777" w:rsidR="002B74C1" w:rsidRDefault="00490665">
      <w:pPr>
        <w:numPr>
          <w:ilvl w:val="0"/>
          <w:numId w:val="3"/>
        </w:numPr>
        <w:spacing w:after="0"/>
      </w:pPr>
      <w:r>
        <w:rPr>
          <w:color w:val="000000"/>
        </w:rPr>
        <w:t>передачи организаторам исходных материалов (фото, видео) не позднее</w:t>
      </w:r>
      <w:r>
        <w:t xml:space="preserve"> 3</w:t>
      </w:r>
      <w:r>
        <w:rPr>
          <w:color w:val="000000"/>
        </w:rPr>
        <w:t xml:space="preserve"> дн</w:t>
      </w:r>
      <w:r>
        <w:t>ей</w:t>
      </w:r>
      <w:r>
        <w:rPr>
          <w:color w:val="000000"/>
        </w:rPr>
        <w:t xml:space="preserve"> после окончания Учений</w:t>
      </w:r>
      <w:r>
        <w:t>, путём размещения в любом доступном облачном хранилище и предоставления ссылки. При этом фотографии должны быть исходного качества, альбомы в соцсетях не принимаются, но приветствуются в качестве дополнения;</w:t>
      </w:r>
    </w:p>
    <w:p w14:paraId="3A3F68A0" w14:textId="77777777" w:rsidR="002B74C1" w:rsidRDefault="00490665">
      <w:pPr>
        <w:numPr>
          <w:ilvl w:val="0"/>
          <w:numId w:val="3"/>
        </w:numPr>
      </w:pPr>
      <w:r>
        <w:rPr>
          <w:color w:val="000000"/>
        </w:rPr>
        <w:t>согласия на использование СПб РОО "ОДС ЭКСТРЕМУМ" всех фотографий, сделанных в рамках Учений, в интересах популяризации организации, в т.ч. использование в печатных и Интернет СМИ, социальных сетях, рекламных целях и иных ресурсах.</w:t>
      </w:r>
    </w:p>
    <w:p w14:paraId="2D9D88B5" w14:textId="77777777" w:rsidR="002B74C1" w:rsidRDefault="00490665">
      <w:pPr>
        <w:pStyle w:val="110"/>
        <w:numPr>
          <w:ilvl w:val="0"/>
          <w:numId w:val="1"/>
        </w:numPr>
      </w:pPr>
      <w:r>
        <w:t>Структура управления во время Учений</w:t>
      </w:r>
    </w:p>
    <w:p w14:paraId="0F9265A4" w14:textId="77777777" w:rsidR="002B74C1" w:rsidRDefault="00490665">
      <w:r>
        <w:t>На время Учений формируется временная структура управления. Она включает:</w:t>
      </w:r>
    </w:p>
    <w:p w14:paraId="7E520EE7" w14:textId="77777777" w:rsidR="002B74C1" w:rsidRDefault="00490665">
      <w:pPr>
        <w:numPr>
          <w:ilvl w:val="0"/>
          <w:numId w:val="5"/>
        </w:numPr>
        <w:spacing w:after="0"/>
      </w:pPr>
      <w:r>
        <w:rPr>
          <w:color w:val="000000"/>
        </w:rPr>
        <w:t>Руководитель Учений. Руководит Учениями в целом, непосредственно управляет работой судей и специалистов, включая оперативного дежурного Учений. Руководитель учений не является участником Учений;</w:t>
      </w:r>
    </w:p>
    <w:p w14:paraId="2D12BB51" w14:textId="77777777" w:rsidR="002B74C1" w:rsidRDefault="00490665">
      <w:pPr>
        <w:numPr>
          <w:ilvl w:val="0"/>
          <w:numId w:val="5"/>
        </w:numPr>
        <w:spacing w:after="0"/>
      </w:pPr>
      <w:r>
        <w:rPr>
          <w:color w:val="000000"/>
        </w:rPr>
        <w:t xml:space="preserve">Оперативный дежурный Учений непосредственно руководит работой команд, ставит им задачи, принимает от них запросы на дополнительные ресурсы, принимает отчеты о ходе и завершении работ. </w:t>
      </w:r>
    </w:p>
    <w:p w14:paraId="42A8CE98" w14:textId="77777777" w:rsidR="002B74C1" w:rsidRDefault="00490665">
      <w:pPr>
        <w:numPr>
          <w:ilvl w:val="0"/>
          <w:numId w:val="5"/>
        </w:numPr>
      </w:pPr>
      <w:r>
        <w:rPr>
          <w:color w:val="000000"/>
        </w:rPr>
        <w:t>Капитаны команд. Получают задачи и указания от оперативного дежурного Учений, отчитываются об их выполнении. Непосредственно руководят работой команды.</w:t>
      </w:r>
    </w:p>
    <w:p w14:paraId="610A7196" w14:textId="77777777" w:rsidR="002B74C1" w:rsidRDefault="00490665">
      <w:pPr>
        <w:pStyle w:val="110"/>
        <w:numPr>
          <w:ilvl w:val="0"/>
          <w:numId w:val="1"/>
        </w:numPr>
      </w:pPr>
      <w:r>
        <w:t>Общие условия участия и прохождения этапов и ситуационных задач</w:t>
      </w:r>
    </w:p>
    <w:p w14:paraId="68B4758F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 xml:space="preserve">Все снаряжение транспортируется командой </w:t>
      </w:r>
      <w:r w:rsidRPr="00014F09">
        <w:rPr>
          <w:color w:val="000000"/>
        </w:rPr>
        <w:t>самостоятельно</w:t>
      </w:r>
      <w:r>
        <w:rPr>
          <w:color w:val="000000"/>
        </w:rPr>
        <w:t>. Любая часть снаряжения может быть оставлена на хранение в базовом лагере при условии доставки к месту работ и обратно только силами команды;</w:t>
      </w:r>
    </w:p>
    <w:p w14:paraId="6E0EE8A1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lastRenderedPageBreak/>
        <w:t>Личное снаряжение и имеющиеся продукты питания, а также запас воды должны обеспечить автономность команды на все время Учений;</w:t>
      </w:r>
    </w:p>
    <w:p w14:paraId="4CFF6817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На всех этапах, команда должна иметь возможность организовать горячее питье (чай) для пострадавшего;</w:t>
      </w:r>
    </w:p>
    <w:p w14:paraId="7D492114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При выходе из состава команды участника по любым причинам, команда не пополняется, замены не производятся, команда может продолжить участие в сокращенном составе, но не менее 4-х человек;</w:t>
      </w:r>
    </w:p>
    <w:p w14:paraId="7986FD97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В каждой команде должны быть назначены руководитель (капитан) и ответственный за связь;</w:t>
      </w:r>
    </w:p>
    <w:p w14:paraId="4ABB777A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Взаимодействие команд допускается с разрешения или по указанию оперативного дежурного Учений.</w:t>
      </w:r>
    </w:p>
    <w:p w14:paraId="14E35346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При совместной работе команды организуют взаимодействие самостоятельно;</w:t>
      </w:r>
    </w:p>
    <w:p w14:paraId="6FFE50A3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После выполнения задачи и вплоть до получения новой задачи, команда действует по указанию оперативного дежурного либо судьи на этапе;</w:t>
      </w:r>
    </w:p>
    <w:p w14:paraId="0A685D80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В период отдыха или паузы, команда должна иметь возможность в любой момент принять вызов от оперативного дежурного Учений. Команды должны проверить наличие связи в месте отдыха, обеспечить наличие "дежурного" на связи;</w:t>
      </w:r>
    </w:p>
    <w:p w14:paraId="60D7BAB6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Режим отдыха и питания во время Учений команда определяет самостоятельно в свободное от выполнения заданий время, если иное не установлено оперативным дежурным;</w:t>
      </w:r>
    </w:p>
    <w:p w14:paraId="4F22AF55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 xml:space="preserve">Судьи и организаторы в районе этапов одеты в сигнальные жилеты желтого цвета. В качестве исключения для маркировки организаторов и статистов «вне игры» может быть применена нарукавная повязка из </w:t>
      </w:r>
      <w:proofErr w:type="spellStart"/>
      <w:r>
        <w:rPr>
          <w:color w:val="000000"/>
        </w:rPr>
        <w:t>киперной</w:t>
      </w:r>
      <w:proofErr w:type="spellEnd"/>
      <w:r>
        <w:rPr>
          <w:color w:val="000000"/>
        </w:rPr>
        <w:t xml:space="preserve"> ленты на обеих руках. Все остальные лица в пределах зоны этапа являются действующими участниками или статистами «в игре». Поскольку организаторы не могут гарантировать отсутствие в районе проведения Учений посторонних лиц, в случае обоснованных сомнений в том, является ли то или иное лицо участником (статистом, судьей, техническим специалистом) Учений, участники могут задать вопрос о том, является ли человек участником Учений или нет любому судье, присутствующему на месте. В случае отсутствия судьи вопрос может быть задан непосредственно человеку. Такой вопрос уместно задать в случае отказа от помощи и взаимодействия со спасателями;</w:t>
      </w:r>
    </w:p>
    <w:p w14:paraId="00AD3A35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Не допускается применение насилия (удары, пощечины, толчки и т.п.) к статистам и другим лицам. Организаторы примут меры по предотвращению «переигрывания» со стороны статистов.</w:t>
      </w:r>
    </w:p>
    <w:p w14:paraId="109EAD11" w14:textId="77777777" w:rsidR="002B74C1" w:rsidRDefault="00490665">
      <w:pPr>
        <w:numPr>
          <w:ilvl w:val="0"/>
          <w:numId w:val="7"/>
        </w:numPr>
        <w:spacing w:after="0"/>
      </w:pPr>
      <w:r>
        <w:rPr>
          <w:color w:val="000000"/>
        </w:rPr>
        <w:t>Зоны, огороженные маркерной лентой, являются опасными зонами и находятся "вне игры", пересечение таких зон запрещено; входы, проемы, стены и т.п., отмеченные маркерной лентой, использовать также запрещено. Предметы, находящиеся на этапах и запрещенные к использованию, также обозначаются маркерной лентой;</w:t>
      </w:r>
    </w:p>
    <w:p w14:paraId="3262264A" w14:textId="77777777" w:rsidR="002B74C1" w:rsidRDefault="00490665">
      <w:pPr>
        <w:numPr>
          <w:ilvl w:val="0"/>
          <w:numId w:val="7"/>
        </w:numPr>
      </w:pPr>
      <w:r>
        <w:rPr>
          <w:color w:val="000000"/>
        </w:rPr>
        <w:t xml:space="preserve">Любые лица, не являющиеся членами команд (то есть не спасатели и не Фотографы) и не участвующие в организации Учений, не могут перемещаться по территории, на которой проводятся Учения, и должны находиться в лагере статистов/гостей. </w:t>
      </w:r>
    </w:p>
    <w:p w14:paraId="7A63C44D" w14:textId="77777777" w:rsidR="002B74C1" w:rsidRDefault="00490665">
      <w:pPr>
        <w:pStyle w:val="110"/>
        <w:numPr>
          <w:ilvl w:val="0"/>
          <w:numId w:val="1"/>
        </w:numPr>
      </w:pPr>
      <w:r>
        <w:t>Требования к снаряжению</w:t>
      </w:r>
    </w:p>
    <w:p w14:paraId="606EB73E" w14:textId="77777777" w:rsidR="002B74C1" w:rsidRDefault="00490665">
      <w:pPr>
        <w:pStyle w:val="21"/>
        <w:numPr>
          <w:ilvl w:val="1"/>
          <w:numId w:val="1"/>
        </w:numPr>
      </w:pPr>
      <w:r>
        <w:t>Обязательное снаряжение</w:t>
      </w:r>
    </w:p>
    <w:p w14:paraId="1278B219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 xml:space="preserve">Защитное снаряжение для каждого участника, включая Фотографа: одежда с закрытыми локтями </w:t>
      </w:r>
      <w:r w:rsidRPr="00014F09">
        <w:rPr>
          <w:color w:val="000000"/>
        </w:rPr>
        <w:t xml:space="preserve">и коленями, </w:t>
      </w:r>
      <w:r>
        <w:rPr>
          <w:color w:val="000000"/>
        </w:rPr>
        <w:t>закрытая обувь с жесткой подошвой, закрывающая голеностоп, каска, защитные очки, перчатки для работы с веревкой и инструментом;</w:t>
      </w:r>
    </w:p>
    <w:p w14:paraId="3B552420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Защитное снаряжение для пострадавшего (каска, очки);</w:t>
      </w:r>
    </w:p>
    <w:p w14:paraId="4C57BE8F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Фонарики для каждого участника, включая Фотографа;</w:t>
      </w:r>
    </w:p>
    <w:p w14:paraId="5D36531B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lastRenderedPageBreak/>
        <w:t>Сотовые телефоны у каждого участника;</w:t>
      </w:r>
    </w:p>
    <w:p w14:paraId="081F26E0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Обозначение каждого участника, включая Фотографа. Обозначение участника состоит из номера команды и номера участника в команде. Капитан команды обозначается номером «1». Фотограф обозначается номером «0». Пример обозначения капитана команды номер 2: «2 / 1», фотограф той же команды «2 / 0». Номер команды назначается организаторами после регистрации. Номер должен быть нанесен на одежду и/или снаряжение участника таким образом, чтобы он легко читался спереди и сзади с дистанции не менее 5 метров. Все участники Учений обязаны носить обозначение команды все время Учений;</w:t>
      </w:r>
    </w:p>
    <w:p w14:paraId="2E2320B7" w14:textId="77777777" w:rsidR="002B74C1" w:rsidRDefault="00490665">
      <w:pPr>
        <w:numPr>
          <w:ilvl w:val="0"/>
          <w:numId w:val="8"/>
        </w:numPr>
        <w:spacing w:after="0"/>
        <w:rPr>
          <w:color w:val="000000"/>
        </w:rPr>
      </w:pPr>
      <w:r>
        <w:rPr>
          <w:color w:val="000000"/>
        </w:rPr>
        <w:t>Автомобили команд должны иметь видимую маркировку в виде листа формата А4 с номером команды и номером машины (шаблон предоставляется).</w:t>
      </w:r>
    </w:p>
    <w:p w14:paraId="14AACEF2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Групповая аптечка (перевязочный материал в полном объеме, упаковки от медикаментов, которые предполагается условно использовать);</w:t>
      </w:r>
    </w:p>
    <w:p w14:paraId="77D1D1CF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Запас расходных материалов для пополнения групповой аптечки;</w:t>
      </w:r>
    </w:p>
    <w:p w14:paraId="476ADF5F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Не менее одного GPS на команду;</w:t>
      </w:r>
    </w:p>
    <w:p w14:paraId="6A080C03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Не менее одной радиостанции диапазона 430Мгц;</w:t>
      </w:r>
    </w:p>
    <w:p w14:paraId="51C1BA63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Личное высотное снаряжение (обвязки, карабины и т.п.);</w:t>
      </w:r>
    </w:p>
    <w:p w14:paraId="10184601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Не менее 2-х веревок 50 м. на команду;</w:t>
      </w:r>
    </w:p>
    <w:p w14:paraId="0E424645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Протекторы для веревок;</w:t>
      </w:r>
    </w:p>
    <w:p w14:paraId="1F8E777F" w14:textId="77777777" w:rsidR="002B74C1" w:rsidRDefault="00490665">
      <w:pPr>
        <w:numPr>
          <w:ilvl w:val="0"/>
          <w:numId w:val="8"/>
        </w:numPr>
        <w:spacing w:after="0"/>
      </w:pPr>
      <w:r>
        <w:rPr>
          <w:color w:val="000000"/>
        </w:rPr>
        <w:t>Оттяжки или их заменители;</w:t>
      </w:r>
    </w:p>
    <w:p w14:paraId="378AFFFB" w14:textId="77777777" w:rsidR="002B74C1" w:rsidRDefault="00490665">
      <w:pPr>
        <w:numPr>
          <w:ilvl w:val="0"/>
          <w:numId w:val="8"/>
        </w:numPr>
      </w:pPr>
      <w:r>
        <w:rPr>
          <w:color w:val="000000"/>
        </w:rPr>
        <w:t>Страховочная система для пострадавшего (может использоваться система одного из членов команды);</w:t>
      </w:r>
    </w:p>
    <w:p w14:paraId="6A8B068A" w14:textId="77777777" w:rsidR="002B74C1" w:rsidRDefault="00490665">
      <w:pPr>
        <w:numPr>
          <w:ilvl w:val="0"/>
          <w:numId w:val="8"/>
        </w:numPr>
      </w:pPr>
      <w:proofErr w:type="spellStart"/>
      <w:r>
        <w:rPr>
          <w:lang w:val="en-US"/>
        </w:rPr>
        <w:t>Носилки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мягкие</w:t>
      </w:r>
      <w:proofErr w:type="spellEnd"/>
      <w:r>
        <w:rPr>
          <w:lang w:val="en-US"/>
        </w:rPr>
        <w:t xml:space="preserve"> </w:t>
      </w:r>
    </w:p>
    <w:p w14:paraId="7286CB79" w14:textId="060FCD50" w:rsidR="002B74C1" w:rsidRDefault="00490665">
      <w:pPr>
        <w:numPr>
          <w:ilvl w:val="0"/>
          <w:numId w:val="8"/>
        </w:numPr>
      </w:pPr>
      <w:r>
        <w:t xml:space="preserve">Личные подшлемники, </w:t>
      </w:r>
      <w:proofErr w:type="spellStart"/>
      <w:r>
        <w:t>бафы</w:t>
      </w:r>
      <w:proofErr w:type="spellEnd"/>
      <w:r>
        <w:t xml:space="preserve">, </w:t>
      </w:r>
      <w:proofErr w:type="spellStart"/>
      <w:proofErr w:type="gramStart"/>
      <w:r>
        <w:t>банданы,д</w:t>
      </w:r>
      <w:r w:rsidR="00E54801">
        <w:t>ля</w:t>
      </w:r>
      <w:proofErr w:type="spellEnd"/>
      <w:proofErr w:type="gramEnd"/>
      <w:r w:rsidR="00E54801">
        <w:t xml:space="preserve"> работы в общественных шлемах;</w:t>
      </w:r>
    </w:p>
    <w:p w14:paraId="274422DF" w14:textId="7BFA9050" w:rsidR="00E54801" w:rsidRDefault="00E54801">
      <w:pPr>
        <w:numPr>
          <w:ilvl w:val="0"/>
          <w:numId w:val="8"/>
        </w:numPr>
      </w:pPr>
      <w:r>
        <w:t>противогазы</w:t>
      </w:r>
    </w:p>
    <w:p w14:paraId="3838DE03" w14:textId="77777777" w:rsidR="002B74C1" w:rsidRDefault="00490665">
      <w:pPr>
        <w:pStyle w:val="31"/>
        <w:numPr>
          <w:ilvl w:val="2"/>
          <w:numId w:val="1"/>
        </w:numPr>
      </w:pPr>
      <w:r>
        <w:t>Обязательное снаряжение для кинологов</w:t>
      </w:r>
    </w:p>
    <w:p w14:paraId="78A9F912" w14:textId="77777777" w:rsidR="002B74C1" w:rsidRDefault="00490665">
      <w:pPr>
        <w:numPr>
          <w:ilvl w:val="0"/>
          <w:numId w:val="2"/>
        </w:numPr>
        <w:spacing w:after="0"/>
      </w:pPr>
      <w:r>
        <w:rPr>
          <w:color w:val="000000"/>
        </w:rPr>
        <w:t>Боксы или клетки из расчета одна клетка или бокс на собаку;</w:t>
      </w:r>
    </w:p>
    <w:p w14:paraId="2BC51B88" w14:textId="77777777" w:rsidR="002B74C1" w:rsidRDefault="00490665">
      <w:pPr>
        <w:numPr>
          <w:ilvl w:val="0"/>
          <w:numId w:val="2"/>
        </w:numPr>
        <w:spacing w:after="0"/>
      </w:pPr>
      <w:r>
        <w:rPr>
          <w:color w:val="000000"/>
        </w:rPr>
        <w:t>Поводок, ошейник</w:t>
      </w:r>
    </w:p>
    <w:p w14:paraId="43BDEAC7" w14:textId="77777777" w:rsidR="002B74C1" w:rsidRDefault="00490665">
      <w:pPr>
        <w:numPr>
          <w:ilvl w:val="0"/>
          <w:numId w:val="2"/>
        </w:numPr>
        <w:spacing w:after="0"/>
      </w:pPr>
      <w:r>
        <w:rPr>
          <w:color w:val="000000"/>
        </w:rPr>
        <w:t>Корм для собак;</w:t>
      </w:r>
    </w:p>
    <w:p w14:paraId="67E49AE0" w14:textId="77777777" w:rsidR="002B74C1" w:rsidRDefault="002B74C1">
      <w:pPr>
        <w:rPr>
          <w:color w:val="000000"/>
        </w:rPr>
      </w:pPr>
    </w:p>
    <w:p w14:paraId="48166143" w14:textId="77777777" w:rsidR="002B74C1" w:rsidRDefault="00490665">
      <w:pPr>
        <w:pStyle w:val="31"/>
        <w:numPr>
          <w:ilvl w:val="2"/>
          <w:numId w:val="1"/>
        </w:numPr>
      </w:pPr>
      <w:r>
        <w:t>Рекомендованное снаряжение</w:t>
      </w:r>
    </w:p>
    <w:p w14:paraId="1D9E11AC" w14:textId="77777777" w:rsidR="002B74C1" w:rsidRDefault="00490665">
      <w:pPr>
        <w:numPr>
          <w:ilvl w:val="0"/>
          <w:numId w:val="6"/>
        </w:numPr>
        <w:spacing w:after="0"/>
      </w:pPr>
      <w:r>
        <w:rPr>
          <w:color w:val="000000"/>
        </w:rPr>
        <w:t>Дополнительный(е) GPS навигаторы;</w:t>
      </w:r>
    </w:p>
    <w:p w14:paraId="5418AE27" w14:textId="77777777" w:rsidR="002B74C1" w:rsidRDefault="00490665">
      <w:pPr>
        <w:numPr>
          <w:ilvl w:val="0"/>
          <w:numId w:val="6"/>
        </w:numPr>
        <w:spacing w:after="0"/>
      </w:pPr>
      <w:r>
        <w:rPr>
          <w:color w:val="000000"/>
        </w:rPr>
        <w:t>Топорик, пила;</w:t>
      </w:r>
    </w:p>
    <w:p w14:paraId="51DDF09F" w14:textId="77777777" w:rsidR="002B74C1" w:rsidRDefault="00490665">
      <w:pPr>
        <w:numPr>
          <w:ilvl w:val="0"/>
          <w:numId w:val="6"/>
        </w:numPr>
        <w:spacing w:after="0"/>
      </w:pPr>
      <w:r>
        <w:rPr>
          <w:color w:val="000000"/>
        </w:rPr>
        <w:t>Одна радиостанция диапазона 430Мгц на двух участников;</w:t>
      </w:r>
    </w:p>
    <w:p w14:paraId="4A64F787" w14:textId="77777777" w:rsidR="002B74C1" w:rsidRDefault="00490665">
      <w:pPr>
        <w:numPr>
          <w:ilvl w:val="0"/>
          <w:numId w:val="6"/>
        </w:numPr>
        <w:spacing w:after="0"/>
      </w:pPr>
      <w:r>
        <w:t xml:space="preserve">Боевая одежда пожарного; </w:t>
      </w:r>
      <w:r w:rsidRPr="00014F09">
        <w:t xml:space="preserve">(есть возможность заранее увезти на этап) </w:t>
      </w:r>
    </w:p>
    <w:p w14:paraId="1E78C1DF" w14:textId="77777777" w:rsidR="002B74C1" w:rsidRDefault="00490665">
      <w:pPr>
        <w:numPr>
          <w:ilvl w:val="0"/>
          <w:numId w:val="6"/>
        </w:numPr>
        <w:spacing w:after="0"/>
      </w:pPr>
      <w:r>
        <w:t>Саперная лопатка на команду</w:t>
      </w:r>
    </w:p>
    <w:p w14:paraId="19B25AF6" w14:textId="77777777" w:rsidR="002B74C1" w:rsidRDefault="00490665">
      <w:pPr>
        <w:numPr>
          <w:ilvl w:val="0"/>
          <w:numId w:val="6"/>
        </w:numPr>
        <w:spacing w:after="0"/>
      </w:pPr>
      <w:proofErr w:type="spellStart"/>
      <w:r>
        <w:rPr>
          <w:lang w:val="en-US"/>
        </w:rPr>
        <w:t>Наколенники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налокотники</w:t>
      </w:r>
      <w:proofErr w:type="spellEnd"/>
      <w:r>
        <w:rPr>
          <w:lang w:val="en-US"/>
        </w:rPr>
        <w:t xml:space="preserve">. </w:t>
      </w:r>
    </w:p>
    <w:p w14:paraId="6A5845C3" w14:textId="77777777" w:rsidR="002B74C1" w:rsidRDefault="00490665">
      <w:pPr>
        <w:numPr>
          <w:ilvl w:val="0"/>
          <w:numId w:val="6"/>
        </w:numPr>
        <w:spacing w:after="0"/>
      </w:pPr>
      <w:r>
        <w:t>Сменная одежда или одежда для водного этапа</w:t>
      </w:r>
    </w:p>
    <w:p w14:paraId="57794519" w14:textId="77777777" w:rsidR="002B74C1" w:rsidRDefault="002B74C1">
      <w:pPr>
        <w:spacing w:after="0"/>
        <w:ind w:left="720"/>
      </w:pPr>
    </w:p>
    <w:p w14:paraId="625CA234" w14:textId="77777777" w:rsidR="002B74C1" w:rsidRDefault="00490665">
      <w:pPr>
        <w:pStyle w:val="110"/>
        <w:numPr>
          <w:ilvl w:val="0"/>
          <w:numId w:val="1"/>
        </w:numPr>
      </w:pPr>
      <w:r>
        <w:t>Использование символики и униформы служб и организаций</w:t>
      </w:r>
    </w:p>
    <w:p w14:paraId="16C781BB" w14:textId="77777777" w:rsidR="002B74C1" w:rsidRDefault="00490665">
      <w:r>
        <w:t>В ходе Учений запрещается использование участниками символики служб и организаций, в которые участники не входят. Так использование символики МЧС запрещено для всех участников, не являющихся сотрудниками МЧС. Участник, использующий такую символику, отстраняется от участия до устранения использования символики. В случае повторного нарушения участник может быть полностью отстранен от участия в Учениях. Любые исключения возможны только с разрешения или по указанию организаторов. Примером такого исключения может быть использование привлеченной автоцистерны с соответствующей маркировкой.</w:t>
      </w:r>
    </w:p>
    <w:p w14:paraId="7EC8986E" w14:textId="77777777" w:rsidR="002B74C1" w:rsidRDefault="00490665">
      <w:r>
        <w:lastRenderedPageBreak/>
        <w:t>Использование символики других организации разрешается только для команд, заявленных в статусе Гостевых.</w:t>
      </w:r>
    </w:p>
    <w:p w14:paraId="708CA852" w14:textId="77777777" w:rsidR="002B74C1" w:rsidRDefault="00490665">
      <w:r>
        <w:t>Так же на учениях запрещена любая политическая, религиозная, военизированная и прочая официальная символика любой направленности.</w:t>
      </w:r>
    </w:p>
    <w:p w14:paraId="5F225570" w14:textId="77777777" w:rsidR="002B74C1" w:rsidRDefault="00490665">
      <w:pPr>
        <w:pStyle w:val="110"/>
        <w:numPr>
          <w:ilvl w:val="0"/>
          <w:numId w:val="1"/>
        </w:numPr>
      </w:pPr>
      <w:r>
        <w:t>Стартовый взнос</w:t>
      </w:r>
    </w:p>
    <w:p w14:paraId="43348912" w14:textId="77777777" w:rsidR="002B74C1" w:rsidRDefault="00490665">
      <w:r>
        <w:t>Для компенсации затрат на проведение Учений устанавливается взнос за участие в Учениях.</w:t>
      </w:r>
    </w:p>
    <w:p w14:paraId="517B5A25" w14:textId="77777777" w:rsidR="002B74C1" w:rsidRDefault="00490665">
      <w:r>
        <w:t>Взнос за участие командный и установлен для всех участников, входящих в состав команд.</w:t>
      </w:r>
    </w:p>
    <w:p w14:paraId="043E18C8" w14:textId="524D0139" w:rsidR="002B74C1" w:rsidRDefault="00490665">
      <w:r>
        <w:t>Сумма взноса с команды на Учения в 202</w:t>
      </w:r>
      <w:r w:rsidR="00014F09">
        <w:t>5</w:t>
      </w:r>
      <w:r>
        <w:t xml:space="preserve"> году устанавливается в размере ___10000___ рублей для </w:t>
      </w:r>
      <w:proofErr w:type="gramStart"/>
      <w:r>
        <w:t>команд  ПСО</w:t>
      </w:r>
      <w:proofErr w:type="gramEnd"/>
      <w:r>
        <w:t xml:space="preserve"> и ОДС  "Экстремум" .Для гостевых команд сумма взноса составляет _1</w:t>
      </w:r>
      <w:r w:rsidRPr="00014F09">
        <w:t>3</w:t>
      </w:r>
      <w:r>
        <w:t>000__ рублей.  Сумма взноса может незначительно поменяться в ту или иную сторону, в зависимости от количества заявившихся команд.</w:t>
      </w:r>
    </w:p>
    <w:p w14:paraId="5D49743D" w14:textId="77777777" w:rsidR="002B74C1" w:rsidRDefault="00490665">
      <w:r>
        <w:t>Фотографы и гости не являются участниками Учений и взноса за участие не платят.</w:t>
      </w:r>
    </w:p>
    <w:p w14:paraId="65FD4237" w14:textId="77777777" w:rsidR="002B74C1" w:rsidRDefault="00490665">
      <w:pPr>
        <w:pStyle w:val="110"/>
        <w:numPr>
          <w:ilvl w:val="0"/>
          <w:numId w:val="1"/>
        </w:numPr>
      </w:pPr>
      <w:r>
        <w:t>Порядок и сроки подачи и рассмотрения заявок на участие</w:t>
      </w:r>
    </w:p>
    <w:p w14:paraId="3FE23410" w14:textId="77777777" w:rsidR="002B74C1" w:rsidRDefault="00490665">
      <w:pPr>
        <w:pStyle w:val="21"/>
        <w:numPr>
          <w:ilvl w:val="1"/>
          <w:numId w:val="1"/>
        </w:numPr>
      </w:pPr>
      <w:r>
        <w:t>Подача и рассмотрение заявок на участие</w:t>
      </w:r>
    </w:p>
    <w:p w14:paraId="63F41BDB" w14:textId="20E4CAA5" w:rsidR="002B74C1" w:rsidRDefault="00490665">
      <w:r>
        <w:t xml:space="preserve">С </w:t>
      </w:r>
      <w:proofErr w:type="gramStart"/>
      <w:r w:rsidR="00014F09">
        <w:t>5</w:t>
      </w:r>
      <w:r w:rsidRPr="00014F09">
        <w:t xml:space="preserve"> </w:t>
      </w:r>
      <w:r>
        <w:t xml:space="preserve"> мая</w:t>
      </w:r>
      <w:proofErr w:type="gramEnd"/>
      <w:r>
        <w:t xml:space="preserve"> по 5 июня принимаются заявки на участие в Учениях от команд ОДС «Экстремум».</w:t>
      </w:r>
    </w:p>
    <w:p w14:paraId="26DD9CCB" w14:textId="77777777" w:rsidR="002B74C1" w:rsidRDefault="00490665">
      <w:r>
        <w:t>С 1 по 1</w:t>
      </w:r>
      <w:r w:rsidRPr="00014F09">
        <w:t xml:space="preserve">0 </w:t>
      </w:r>
      <w:r>
        <w:t xml:space="preserve">июня принимаются заявки от прочих команд. Заявки, поданные в этот период, принимаются организаторами в случае наличия мест. </w:t>
      </w:r>
    </w:p>
    <w:p w14:paraId="1ED4D15E" w14:textId="77777777" w:rsidR="002B74C1" w:rsidRDefault="00490665">
      <w:r>
        <w:t>Заявки от гостевых команд принимаются организаторами в индивидуальном порядке.</w:t>
      </w:r>
    </w:p>
    <w:p w14:paraId="6570D0C6" w14:textId="77777777" w:rsidR="002B74C1" w:rsidRDefault="00490665">
      <w:r>
        <w:t>Заявки принимаются от полных команд, имеющих в составе 5-6 участников. Заявки от неполных команд в составе 4 участников могут быть приняты по решению организаторов.</w:t>
      </w:r>
    </w:p>
    <w:p w14:paraId="34061CAA" w14:textId="3D6F0777" w:rsidR="002B74C1" w:rsidRDefault="00490665">
      <w:r>
        <w:t>Последний срок оплаты взноса-15.06.2</w:t>
      </w:r>
      <w:r w:rsidR="001B20B7">
        <w:t>5</w:t>
      </w:r>
      <w:r w:rsidRPr="00014F09">
        <w:t>.</w:t>
      </w:r>
    </w:p>
    <w:p w14:paraId="69866C57" w14:textId="77777777" w:rsidR="002B74C1" w:rsidRDefault="00490665">
      <w:r>
        <w:t xml:space="preserve">Оплата взноса является </w:t>
      </w:r>
      <w:proofErr w:type="gramStart"/>
      <w:r>
        <w:t>подтверждением  участия</w:t>
      </w:r>
      <w:proofErr w:type="gramEnd"/>
      <w:r>
        <w:t xml:space="preserve"> команды в учениях.</w:t>
      </w:r>
    </w:p>
    <w:p w14:paraId="64F7237D" w14:textId="77777777" w:rsidR="002B74C1" w:rsidRDefault="00490665">
      <w:pPr>
        <w:pStyle w:val="110"/>
        <w:numPr>
          <w:ilvl w:val="0"/>
          <w:numId w:val="1"/>
        </w:numPr>
      </w:pPr>
      <w:r>
        <w:t>Регистрация участников</w:t>
      </w:r>
    </w:p>
    <w:p w14:paraId="78196319" w14:textId="550871E3" w:rsidR="002B74C1" w:rsidRDefault="00490665">
      <w:r>
        <w:t>Регистрация участников проводится на месте проведения Учений 2</w:t>
      </w:r>
      <w:r w:rsidR="00014F09">
        <w:t>0</w:t>
      </w:r>
      <w:r>
        <w:t xml:space="preserve"> июня с 18:00 до 23:30 и с 8:00 до 8:50 2</w:t>
      </w:r>
      <w:r w:rsidR="00014F09">
        <w:t>1</w:t>
      </w:r>
      <w:r w:rsidRPr="00014F09">
        <w:t xml:space="preserve"> </w:t>
      </w:r>
      <w:r>
        <w:t>июня. В другое время в регистрации и допуске к Учениям может быть отказано.</w:t>
      </w:r>
      <w:r>
        <w:br/>
        <w:t>Для регистрации участники и сопровождающие лица должны предоставить ксерокопию паспорта (2 и 5 листы) и копию полиса ОМС или ДМС.</w:t>
      </w:r>
    </w:p>
    <w:p w14:paraId="00FBBD7B" w14:textId="77777777" w:rsidR="002B74C1" w:rsidRDefault="00490665">
      <w:r>
        <w:t>Регистрация команд производится в случае прибытия и регистрации всех заявленных участников. В случае неявки участника или замены участника, регистрация команды производится на усмотрение организаторов.</w:t>
      </w:r>
    </w:p>
    <w:p w14:paraId="54A0D3DA" w14:textId="77777777" w:rsidR="002B74C1" w:rsidRDefault="00490665">
      <w:r>
        <w:t>Регистрация команд численностью менее 4 человек не производится. Такие команды к участию в Учениях не допускаются.</w:t>
      </w:r>
    </w:p>
    <w:p w14:paraId="38EC2691" w14:textId="77777777" w:rsidR="002B74C1" w:rsidRDefault="00490665">
      <w:pPr>
        <w:pStyle w:val="110"/>
        <w:numPr>
          <w:ilvl w:val="0"/>
          <w:numId w:val="1"/>
        </w:numPr>
      </w:pPr>
      <w:r>
        <w:t>Организация связи в ходе Учений</w:t>
      </w:r>
    </w:p>
    <w:p w14:paraId="56905BD8" w14:textId="77777777" w:rsidR="002B74C1" w:rsidRDefault="00490665">
      <w:r>
        <w:t>Каждая команда является спасательной группой в составе общей группировки спасателей. В связи с этим, каждая группа должна обеспечить постоянную передачу информации о местонахождении команды по радиосвязи или сотовой связи, СМС оперативному дежурному.</w:t>
      </w:r>
    </w:p>
    <w:p w14:paraId="7B205F22" w14:textId="77777777" w:rsidR="002B74C1" w:rsidRDefault="00490665">
      <w:r>
        <w:t xml:space="preserve">В районе Учений возможны зоны отсутствия радио и/или сотовой связи. Капитан команды самостоятельно определяет режим контроля над наличием связи. При нахождении группы в зоне </w:t>
      </w:r>
      <w:r>
        <w:lastRenderedPageBreak/>
        <w:t>отсутствия связи, для проведения сеансов связи, команда или ее часть выдвигается в район последней доступной связи.</w:t>
      </w:r>
    </w:p>
    <w:p w14:paraId="23EE8A3F" w14:textId="77777777" w:rsidR="002B74C1" w:rsidRDefault="00490665">
      <w:r>
        <w:t>Запрещается сканирование эфира и прослушивание радиопереговоров других команд, за исключением использования общего канала связи с оперативным дежурным и других случаев взаимодействия команд по указанию оперативного дежурного.</w:t>
      </w:r>
    </w:p>
    <w:p w14:paraId="113A6623" w14:textId="77777777" w:rsidR="002B74C1" w:rsidRDefault="00490665">
      <w:pPr>
        <w:pStyle w:val="110"/>
        <w:numPr>
          <w:ilvl w:val="0"/>
          <w:numId w:val="1"/>
        </w:numPr>
      </w:pPr>
      <w:r>
        <w:t>Обеспечение безопасности в ходе Учений</w:t>
      </w:r>
    </w:p>
    <w:p w14:paraId="086CF8A0" w14:textId="77777777" w:rsidR="002B74C1" w:rsidRDefault="00490665">
      <w:pPr>
        <w:pStyle w:val="21"/>
        <w:numPr>
          <w:ilvl w:val="1"/>
          <w:numId w:val="1"/>
        </w:numPr>
      </w:pPr>
      <w:r>
        <w:t>Перемещение участников</w:t>
      </w:r>
    </w:p>
    <w:p w14:paraId="578AD689" w14:textId="77777777" w:rsidR="002B74C1" w:rsidRDefault="00490665">
      <w:r>
        <w:t>Не допускается перемещение участников по одному. Весь полигон считается зоной ЧС, соответственно перемещение в одиночку считается небезопасным. Исключением является лагерь участников, территория которого считается безопасной.</w:t>
      </w:r>
    </w:p>
    <w:p w14:paraId="04551965" w14:textId="77777777" w:rsidR="002B74C1" w:rsidRDefault="002B74C1"/>
    <w:p w14:paraId="4FBBE014" w14:textId="77777777" w:rsidR="002B74C1" w:rsidRDefault="00490665">
      <w:pPr>
        <w:rPr>
          <w:color w:val="2F5496"/>
          <w:sz w:val="26"/>
          <w:szCs w:val="26"/>
        </w:rPr>
      </w:pPr>
      <w:r w:rsidRPr="00014F09">
        <w:t>16.</w:t>
      </w:r>
      <w:r>
        <w:t xml:space="preserve">2 </w:t>
      </w:r>
      <w:r>
        <w:rPr>
          <w:color w:val="2F5496"/>
          <w:sz w:val="26"/>
          <w:szCs w:val="26"/>
        </w:rPr>
        <w:t>Работа на высотных объектах</w:t>
      </w:r>
    </w:p>
    <w:p w14:paraId="7590356E" w14:textId="77777777" w:rsidR="002B74C1" w:rsidRDefault="00490665">
      <w:r>
        <w:t>При работе на высоте роста и более (от 1.8 м.) необходимо использование страховки. Использование гимнастической страховки допускается до высоты 2,5 м.</w:t>
      </w:r>
    </w:p>
    <w:p w14:paraId="385EB8D1" w14:textId="77777777" w:rsidR="002B74C1" w:rsidRDefault="00490665">
      <w:r>
        <w:t>Под страховкой на высотных (веревочных) этапах подразумевается обязательное наличие отдельной, не нагруженной веревки, предотвращающей падение страхуемого.</w:t>
      </w:r>
    </w:p>
    <w:p w14:paraId="24E50D82" w14:textId="77777777" w:rsidR="002B74C1" w:rsidRDefault="00490665">
      <w:r>
        <w:t>При подъеме-спуске по веревке 2-х человек одновременно (</w:t>
      </w:r>
      <w:proofErr w:type="spellStart"/>
      <w:r>
        <w:t>спасатель+носилки</w:t>
      </w:r>
      <w:proofErr w:type="spellEnd"/>
      <w:r>
        <w:t>) необходимо соблюдение схемы 2 человека - 3 веревки.</w:t>
      </w:r>
      <w:r>
        <w:br/>
        <w:t xml:space="preserve">На отдельных этапах правилами этапа могут быть разрешены отступления от этого правила, заранее озвученные судьями этапа. </w:t>
      </w:r>
    </w:p>
    <w:p w14:paraId="0243F711" w14:textId="77777777" w:rsidR="002B74C1" w:rsidRDefault="00490665">
      <w:r>
        <w:t>При работе на высотных объектах обязательно использование:</w:t>
      </w:r>
    </w:p>
    <w:p w14:paraId="0469FB8E" w14:textId="77777777" w:rsidR="002B74C1" w:rsidRDefault="00490665">
      <w:pPr>
        <w:numPr>
          <w:ilvl w:val="0"/>
          <w:numId w:val="9"/>
        </w:numPr>
        <w:spacing w:after="0"/>
      </w:pPr>
      <w:r>
        <w:rPr>
          <w:color w:val="000000"/>
        </w:rPr>
        <w:t>Каски (желательно альпинистской);</w:t>
      </w:r>
    </w:p>
    <w:p w14:paraId="70E428CA" w14:textId="77777777" w:rsidR="002B74C1" w:rsidRDefault="00490665">
      <w:pPr>
        <w:numPr>
          <w:ilvl w:val="0"/>
          <w:numId w:val="9"/>
        </w:numPr>
        <w:spacing w:after="0"/>
      </w:pPr>
      <w:r>
        <w:rPr>
          <w:color w:val="000000"/>
        </w:rPr>
        <w:t>Перчаток для страховки (желательно с кожаной ладонью);</w:t>
      </w:r>
    </w:p>
    <w:p w14:paraId="7BFDB2AC" w14:textId="77777777" w:rsidR="002B74C1" w:rsidRDefault="00490665">
      <w:pPr>
        <w:numPr>
          <w:ilvl w:val="0"/>
          <w:numId w:val="9"/>
        </w:numPr>
      </w:pPr>
      <w:r>
        <w:rPr>
          <w:color w:val="000000"/>
        </w:rPr>
        <w:t>Обуви с жесткой подошвой с закрытым голеностопом. Рекомендовано использование обуви с жестким носком;</w:t>
      </w:r>
    </w:p>
    <w:p w14:paraId="4EBC77BB" w14:textId="77777777" w:rsidR="002B74C1" w:rsidRDefault="00490665">
      <w:r>
        <w:t>При работе в техногенных зонах требованиями этапа может быть предусмотрено обязательное использование защитных очков для спасателей и пострадавшего.</w:t>
      </w:r>
    </w:p>
    <w:p w14:paraId="2F4A1587" w14:textId="77777777" w:rsidR="002B74C1" w:rsidRDefault="00490665">
      <w:pPr>
        <w:pStyle w:val="110"/>
        <w:numPr>
          <w:ilvl w:val="0"/>
          <w:numId w:val="1"/>
        </w:numPr>
      </w:pPr>
      <w:r>
        <w:t>Оценка действий участников, судейство</w:t>
      </w:r>
    </w:p>
    <w:p w14:paraId="4828B8A7" w14:textId="77777777" w:rsidR="002B74C1" w:rsidRDefault="00490665">
      <w:r>
        <w:t>Оценка действий участников осуществляется судьями, назначенными организаторами Учений. Судьи контролируют ход работ на этапах, соблюдение техники безопасности, оценивают качество решения задач участниками.</w:t>
      </w:r>
    </w:p>
    <w:p w14:paraId="5D40CBFD" w14:textId="77777777" w:rsidR="002B74C1" w:rsidRDefault="00490665">
      <w:r>
        <w:t>Судьи имеют право остановить работу команды в случае создания реального риска для участников Учений, включая статистов. Работа команды также останавливается по исчерпании контрольного времени.</w:t>
      </w:r>
    </w:p>
    <w:p w14:paraId="19DE8347" w14:textId="77777777" w:rsidR="002B74C1" w:rsidRDefault="00490665">
      <w:r>
        <w:t>При оценке качества решения задач применяются основные и дополнительные критерии оценки.</w:t>
      </w:r>
    </w:p>
    <w:p w14:paraId="085EF085" w14:textId="77777777" w:rsidR="002B74C1" w:rsidRDefault="00490665">
      <w:pPr>
        <w:pStyle w:val="21"/>
        <w:numPr>
          <w:ilvl w:val="1"/>
          <w:numId w:val="1"/>
        </w:numPr>
      </w:pPr>
      <w:r>
        <w:t>Основные критерии оценки (в порядке влияния на результат)</w:t>
      </w:r>
    </w:p>
    <w:p w14:paraId="3D3DDADC" w14:textId="77777777" w:rsidR="002B74C1" w:rsidRDefault="00490665">
      <w:pPr>
        <w:numPr>
          <w:ilvl w:val="0"/>
          <w:numId w:val="10"/>
        </w:numPr>
        <w:spacing w:after="0"/>
      </w:pPr>
      <w:r>
        <w:rPr>
          <w:color w:val="000000"/>
        </w:rPr>
        <w:t>Безопасность спасателей (страховка, техника безопасности);</w:t>
      </w:r>
    </w:p>
    <w:p w14:paraId="0901FAC6" w14:textId="77777777" w:rsidR="002B74C1" w:rsidRDefault="00490665">
      <w:pPr>
        <w:numPr>
          <w:ilvl w:val="0"/>
          <w:numId w:val="10"/>
        </w:numPr>
        <w:spacing w:after="0"/>
      </w:pPr>
      <w:r>
        <w:rPr>
          <w:color w:val="000000"/>
        </w:rPr>
        <w:t>Безопасность пострадавшего (страховка, техника безопасности);</w:t>
      </w:r>
    </w:p>
    <w:p w14:paraId="2BFE3108" w14:textId="77777777" w:rsidR="002B74C1" w:rsidRDefault="00490665">
      <w:pPr>
        <w:numPr>
          <w:ilvl w:val="0"/>
          <w:numId w:val="10"/>
        </w:numPr>
        <w:spacing w:after="0"/>
      </w:pPr>
      <w:r>
        <w:rPr>
          <w:color w:val="000000"/>
        </w:rPr>
        <w:lastRenderedPageBreak/>
        <w:t>Оценка оказания первой помощи и психологической помощи пострадавшему (по потенциальному результату оказания помощи – состояние пострадавшего – стабильно (улучшилось), удовлетворительно (не изменилось), нанесен вред (ухудшилось);</w:t>
      </w:r>
    </w:p>
    <w:p w14:paraId="51ABD519" w14:textId="77777777" w:rsidR="002B74C1" w:rsidRDefault="00490665">
      <w:pPr>
        <w:numPr>
          <w:ilvl w:val="0"/>
          <w:numId w:val="10"/>
        </w:numPr>
      </w:pPr>
      <w:r>
        <w:rPr>
          <w:color w:val="000000"/>
        </w:rPr>
        <w:t>Выполнение задачи этапа – выполнена, не выполнена.</w:t>
      </w:r>
    </w:p>
    <w:p w14:paraId="481B0E14" w14:textId="77777777" w:rsidR="002B74C1" w:rsidRDefault="00490665">
      <w:pPr>
        <w:pStyle w:val="21"/>
        <w:numPr>
          <w:ilvl w:val="1"/>
          <w:numId w:val="1"/>
        </w:numPr>
      </w:pPr>
      <w:r>
        <w:t>Дополнительные критерии оценки</w:t>
      </w:r>
    </w:p>
    <w:p w14:paraId="50F7E19E" w14:textId="77777777" w:rsidR="002B74C1" w:rsidRDefault="00490665">
      <w:r>
        <w:t>С момента старта Учений и до их окончания не существует ситуаций "вне игры". Деятельность команд отслеживается и оценивается и в момент проведения этапа, и между ними. Оценке подлежат также психологическое состояние команды, соблюдение регламента радиосвязи и другие критерии.</w:t>
      </w:r>
    </w:p>
    <w:p w14:paraId="509747C2" w14:textId="77777777" w:rsidR="002B74C1" w:rsidRDefault="002B74C1"/>
    <w:p w14:paraId="56A8C3C1" w14:textId="27CF2F7E" w:rsidR="002B74C1" w:rsidRPr="00490665" w:rsidRDefault="00490665" w:rsidP="00490665">
      <w:pPr>
        <w:pStyle w:val="110"/>
        <w:numPr>
          <w:ilvl w:val="0"/>
          <w:numId w:val="1"/>
        </w:numPr>
      </w:pPr>
      <w:r w:rsidRPr="00490665">
        <w:t>Порядок отсчета контрольного времени на этапе.</w:t>
      </w:r>
    </w:p>
    <w:p w14:paraId="236A9AA2" w14:textId="77777777" w:rsidR="002B74C1" w:rsidRDefault="00490665">
      <w:r>
        <w:t xml:space="preserve">У каждого этапа есть контрольное время окончания и время самого раннего прибытия на заданную точку. Т.Е. вы закончили </w:t>
      </w:r>
      <w:proofErr w:type="gramStart"/>
      <w:r>
        <w:t>этап ,</w:t>
      </w:r>
      <w:proofErr w:type="gramEnd"/>
      <w:r>
        <w:t xml:space="preserve"> получили следующую точку, время самого раннего вашего появления на точке и время окончания этапа.  Время работы на этапе будет напрямую </w:t>
      </w:r>
      <w:proofErr w:type="gramStart"/>
      <w:r>
        <w:t>зависеть  от</w:t>
      </w:r>
      <w:proofErr w:type="gramEnd"/>
      <w:r>
        <w:t xml:space="preserve"> скорости прибытия команды на заданную точку. В случае позднего прибытия на </w:t>
      </w:r>
      <w:proofErr w:type="gramStart"/>
      <w:r>
        <w:t>этап ,команда</w:t>
      </w:r>
      <w:proofErr w:type="gramEnd"/>
      <w:r>
        <w:t xml:space="preserve"> проводит работы ровно до окончания КВ на этапе. </w:t>
      </w:r>
    </w:p>
    <w:p w14:paraId="4BBAF252" w14:textId="4BE8F3E9" w:rsidR="002B74C1" w:rsidRPr="00490665" w:rsidRDefault="00490665" w:rsidP="00490665">
      <w:pPr>
        <w:pStyle w:val="110"/>
        <w:numPr>
          <w:ilvl w:val="0"/>
          <w:numId w:val="1"/>
        </w:numPr>
      </w:pPr>
      <w:r w:rsidRPr="00490665">
        <w:t>Порядок присутствия гостей на полигоне.</w:t>
      </w:r>
    </w:p>
    <w:p w14:paraId="5DEF19D7" w14:textId="77777777" w:rsidR="002B74C1" w:rsidRPr="00014F09" w:rsidRDefault="00490665">
      <w:r w:rsidRPr="00490665">
        <w:rPr>
          <w:color w:val="2F5496"/>
          <w:sz w:val="26"/>
          <w:szCs w:val="26"/>
        </w:rPr>
        <w:t>19.1</w:t>
      </w:r>
      <w:r w:rsidRPr="00014F09">
        <w:t xml:space="preserve"> Р</w:t>
      </w:r>
      <w:r>
        <w:t>азреш</w:t>
      </w:r>
      <w:r w:rsidRPr="00014F09">
        <w:t>ено п</w:t>
      </w:r>
      <w:r>
        <w:t xml:space="preserve">рисутствие в лагере одного, возможно двух (согласовывается с </w:t>
      </w:r>
      <w:proofErr w:type="spellStart"/>
      <w:r>
        <w:t>оргами</w:t>
      </w:r>
      <w:proofErr w:type="spellEnd"/>
      <w:r>
        <w:t xml:space="preserve"> в индивидуальном порядке) человек (от 18 лет), для обеспечения условий питания и проживания команд. Такой «гость» должен быть указан не позднее чем за 5 дней до начала учений, иметь все необходимые документы и табличку на авто. «Гость» не покидает территорию лагеря участников и не принимает никакого участия в работе команды вне лагеря. За нарушение правил, организаторы вправе просить «гостя» покинуть территорию учений. В случае не выполнения просьбы, команда снимается с учений.</w:t>
      </w:r>
    </w:p>
    <w:p w14:paraId="38BF3615" w14:textId="3557EF4D" w:rsidR="002B74C1" w:rsidRDefault="00490665">
      <w:r w:rsidRPr="00490665">
        <w:rPr>
          <w:color w:val="2F5496"/>
          <w:sz w:val="26"/>
          <w:szCs w:val="26"/>
        </w:rPr>
        <w:t xml:space="preserve"> 19.2.</w:t>
      </w:r>
      <w:r w:rsidRPr="00490665">
        <w:rPr>
          <w:rFonts w:ascii="TH Sarabun PSK" w:eastAsia="TH Sarabun PSK" w:cs="TH Sarabun PSK"/>
        </w:rPr>
        <w:t xml:space="preserve"> </w:t>
      </w:r>
      <w:r w:rsidRPr="00490665">
        <w:t xml:space="preserve">Присутствие лиц до 18 </w:t>
      </w:r>
      <w:proofErr w:type="gramStart"/>
      <w:r w:rsidRPr="00490665">
        <w:t>лет  без</w:t>
      </w:r>
      <w:proofErr w:type="gramEnd"/>
      <w:r w:rsidRPr="00490665">
        <w:t xml:space="preserve"> сопровождающих (родителей, опекунов) на полигоне запрещено Наличие участников команд младше 18 лет недопустимо.</w:t>
      </w:r>
    </w:p>
    <w:p w14:paraId="1A8A8977" w14:textId="28D1C321" w:rsidR="002B74C1" w:rsidRDefault="00490665">
      <w:pPr>
        <w:rPr>
          <w:highlight w:val="yellow"/>
        </w:rPr>
      </w:pPr>
      <w:r w:rsidRPr="00490665">
        <w:rPr>
          <w:color w:val="2F5496"/>
          <w:sz w:val="32"/>
          <w:szCs w:val="32"/>
        </w:rPr>
        <w:t>20.</w:t>
      </w:r>
      <w:r>
        <w:t xml:space="preserve"> </w:t>
      </w:r>
      <w:r w:rsidRPr="00490665">
        <w:t>Порядок использования автотранспорта во время проведения учений.</w:t>
      </w:r>
      <w:r w:rsidRPr="00014F09">
        <w:rPr>
          <w:highlight w:val="yellow"/>
        </w:rPr>
        <w:t xml:space="preserve"> </w:t>
      </w:r>
    </w:p>
    <w:p w14:paraId="54035749" w14:textId="799F9568" w:rsidR="002B74C1" w:rsidRDefault="00490665">
      <w:r w:rsidRPr="00014F09">
        <w:t xml:space="preserve">Разрешено использование личного автотранспорта для передвижения между этапами, расстояние между которыми превышает 500 м. Не более </w:t>
      </w:r>
      <w:r w:rsidR="00721A63">
        <w:t>трех</w:t>
      </w:r>
      <w:bookmarkStart w:id="1" w:name="_GoBack"/>
      <w:bookmarkEnd w:id="1"/>
      <w:r w:rsidRPr="00014F09">
        <w:t xml:space="preserve"> авто на команду.  Координаты парковок рядом с этапами вам будут выдаваться в ходе учений.  На полигоне будут действовать ПДД. Команды обязаны их соблюдать. В случае нарушения ПДД и возникновения конфликтных ситуации в ходе следования и парковки авто, предусмотрен запрет на дальнейшее передвижение транспорта. Решение о запрете на использование авто будет на усмотрение главного организатора. </w:t>
      </w:r>
    </w:p>
    <w:sectPr w:rsidR="002B74C1">
      <w:pgSz w:w="11906" w:h="16838"/>
      <w:pgMar w:top="1134" w:right="850" w:bottom="1134" w:left="1701" w:header="0" w:footer="0" w:gutter="0"/>
      <w:pgNumType w:start="1"/>
      <w:cols w:space="72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H Sarabun PSK">
    <w:altName w:val="Times New Roman"/>
    <w:charset w:val="00"/>
    <w:family w:val="roman"/>
    <w:pitch w:val="variable"/>
    <w:sig w:usb0="20007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000002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000003"/>
    <w:multiLevelType w:val="multilevel"/>
    <w:tmpl w:val="FFFFFFFF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0000004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0000005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0000006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0000007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0000008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0000009"/>
    <w:multiLevelType w:val="multilevel"/>
    <w:tmpl w:val="FFFFFFFF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000000A"/>
    <w:multiLevelType w:val="multilevel"/>
    <w:tmpl w:val="FFFFFFFF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000000B"/>
    <w:multiLevelType w:val="multilevel"/>
    <w:tmpl w:val="FFFFFFFF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1" w15:restartNumberingAfterBreak="0">
    <w:nsid w:val="15CB3588"/>
    <w:multiLevelType w:val="multilevel"/>
    <w:tmpl w:val="FFFFFFFF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11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 w:numId="7">
    <w:abstractNumId w:val="5"/>
  </w:num>
  <w:num w:numId="8">
    <w:abstractNumId w:val="6"/>
  </w:num>
  <w:num w:numId="9">
    <w:abstractNumId w:val="7"/>
  </w:num>
  <w:num w:numId="10">
    <w:abstractNumId w:val="8"/>
  </w:num>
  <w:num w:numId="11">
    <w:abstractNumId w:val="9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74C1"/>
    <w:rsid w:val="00014F09"/>
    <w:rsid w:val="00195771"/>
    <w:rsid w:val="001B20B7"/>
    <w:rsid w:val="001B4A6E"/>
    <w:rsid w:val="002B74C1"/>
    <w:rsid w:val="00310BD4"/>
    <w:rsid w:val="00490665"/>
    <w:rsid w:val="00721A63"/>
    <w:rsid w:val="00783C8B"/>
    <w:rsid w:val="00A443DE"/>
    <w:rsid w:val="00E54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198625"/>
  <w15:docId w15:val="{4B961068-5F44-4E5B-B9A8-9595D03DC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ListLabel1">
    <w:name w:val="ListLabel 1"/>
    <w:qFormat/>
    <w:rPr>
      <w:color w:val="2F5496"/>
      <w:sz w:val="26"/>
      <w:szCs w:val="26"/>
    </w:rPr>
  </w:style>
  <w:style w:type="character" w:customStyle="1" w:styleId="a3">
    <w:name w:val="Символ нумерации"/>
    <w:qFormat/>
  </w:style>
  <w:style w:type="character" w:customStyle="1" w:styleId="ListLabel2">
    <w:name w:val="ListLabel 2"/>
    <w:qFormat/>
    <w:rPr>
      <w:color w:val="2F5496"/>
      <w:sz w:val="26"/>
      <w:szCs w:val="26"/>
    </w:rPr>
  </w:style>
  <w:style w:type="paragraph" w:customStyle="1" w:styleId="1">
    <w:name w:val="Заголовок1"/>
    <w:basedOn w:val="a"/>
    <w:next w:val="a4"/>
    <w:qFormat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Arial"/>
    </w:rPr>
  </w:style>
  <w:style w:type="paragraph" w:customStyle="1" w:styleId="10">
    <w:name w:val="Название объекта1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11">
    <w:name w:val="Указатель1"/>
    <w:basedOn w:val="a"/>
    <w:qFormat/>
    <w:pPr>
      <w:suppressLineNumbers/>
    </w:pPr>
    <w:rPr>
      <w:rFonts w:cs="Arial"/>
    </w:rPr>
  </w:style>
  <w:style w:type="paragraph" w:customStyle="1" w:styleId="110">
    <w:name w:val="Заголовок 11"/>
    <w:basedOn w:val="a"/>
    <w:next w:val="a"/>
    <w:uiPriority w:val="9"/>
    <w:qFormat/>
    <w:pPr>
      <w:keepNext/>
      <w:keepLines/>
      <w:spacing w:before="240" w:after="0"/>
      <w:ind w:left="432" w:hanging="432"/>
      <w:outlineLvl w:val="0"/>
    </w:pPr>
    <w:rPr>
      <w:color w:val="2F5496"/>
      <w:sz w:val="32"/>
      <w:szCs w:val="32"/>
    </w:rPr>
  </w:style>
  <w:style w:type="paragraph" w:customStyle="1" w:styleId="21">
    <w:name w:val="Заголовок 21"/>
    <w:basedOn w:val="a"/>
    <w:next w:val="a"/>
    <w:uiPriority w:val="9"/>
    <w:qFormat/>
    <w:pPr>
      <w:keepNext/>
      <w:keepLines/>
      <w:spacing w:before="40" w:after="0"/>
      <w:ind w:left="576" w:hanging="576"/>
      <w:outlineLvl w:val="1"/>
    </w:pPr>
    <w:rPr>
      <w:color w:val="2F5496"/>
      <w:sz w:val="26"/>
      <w:szCs w:val="26"/>
    </w:rPr>
  </w:style>
  <w:style w:type="paragraph" w:customStyle="1" w:styleId="31">
    <w:name w:val="Заголовок 31"/>
    <w:basedOn w:val="a"/>
    <w:next w:val="a"/>
    <w:uiPriority w:val="9"/>
    <w:qFormat/>
    <w:pPr>
      <w:keepNext/>
      <w:keepLines/>
      <w:spacing w:before="40" w:after="0"/>
      <w:ind w:left="720" w:hanging="720"/>
      <w:outlineLvl w:val="2"/>
    </w:pPr>
    <w:rPr>
      <w:color w:val="1F3863"/>
      <w:sz w:val="24"/>
      <w:szCs w:val="24"/>
    </w:rPr>
  </w:style>
  <w:style w:type="paragraph" w:customStyle="1" w:styleId="41">
    <w:name w:val="Заголовок 41"/>
    <w:basedOn w:val="a"/>
    <w:next w:val="a"/>
    <w:uiPriority w:val="9"/>
    <w:qFormat/>
    <w:pPr>
      <w:keepNext/>
      <w:keepLines/>
      <w:spacing w:before="40" w:after="0"/>
      <w:ind w:left="864" w:hanging="864"/>
      <w:outlineLvl w:val="3"/>
    </w:pPr>
    <w:rPr>
      <w:i/>
      <w:color w:val="2F5496"/>
    </w:rPr>
  </w:style>
  <w:style w:type="paragraph" w:customStyle="1" w:styleId="51">
    <w:name w:val="Заголовок 51"/>
    <w:basedOn w:val="a"/>
    <w:next w:val="a"/>
    <w:uiPriority w:val="9"/>
    <w:qFormat/>
    <w:pPr>
      <w:keepNext/>
      <w:keepLines/>
      <w:spacing w:before="40" w:after="0"/>
      <w:ind w:left="1008" w:hanging="1008"/>
      <w:outlineLvl w:val="4"/>
    </w:pPr>
    <w:rPr>
      <w:color w:val="2F5496"/>
    </w:rPr>
  </w:style>
  <w:style w:type="paragraph" w:customStyle="1" w:styleId="61">
    <w:name w:val="Заголовок 61"/>
    <w:basedOn w:val="a"/>
    <w:next w:val="a"/>
    <w:uiPriority w:val="9"/>
    <w:qFormat/>
    <w:pPr>
      <w:keepNext/>
      <w:keepLines/>
      <w:spacing w:before="40" w:after="0"/>
      <w:ind w:left="1152" w:hanging="1152"/>
      <w:outlineLvl w:val="5"/>
    </w:pPr>
    <w:rPr>
      <w:color w:val="1F3863"/>
    </w:rPr>
  </w:style>
  <w:style w:type="paragraph" w:customStyle="1" w:styleId="12">
    <w:name w:val="Название объекта1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13">
    <w:name w:val="Указатель1"/>
    <w:basedOn w:val="a"/>
    <w:qFormat/>
    <w:pPr>
      <w:suppressLineNumbers/>
    </w:pPr>
    <w:rPr>
      <w:rFonts w:cs="Arial"/>
    </w:rPr>
  </w:style>
  <w:style w:type="paragraph" w:styleId="a6">
    <w:name w:val="Title"/>
    <w:basedOn w:val="a"/>
    <w:next w:val="a"/>
    <w:uiPriority w:val="10"/>
    <w:qFormat/>
    <w:pPr>
      <w:spacing w:after="0" w:line="240" w:lineRule="auto"/>
    </w:pPr>
    <w:rPr>
      <w:sz w:val="56"/>
      <w:szCs w:val="56"/>
    </w:rPr>
  </w:style>
  <w:style w:type="paragraph" w:styleId="a7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8">
    <w:name w:val="List Paragraph"/>
    <w:basedOn w:val="a"/>
    <w:uiPriority w:val="34"/>
    <w:qFormat/>
    <w:pPr>
      <w:ind w:left="720"/>
      <w:contextualSpacing/>
    </w:p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4723</Words>
  <Characters>26926</Characters>
  <Application>Microsoft Office Word</Application>
  <DocSecurity>0</DocSecurity>
  <Lines>224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WPS Office</dc:creator>
  <cp:lastModifiedBy>Леонид Лунев</cp:lastModifiedBy>
  <cp:revision>2</cp:revision>
  <dcterms:created xsi:type="dcterms:W3CDTF">2025-06-15T11:48:00Z</dcterms:created>
  <dcterms:modified xsi:type="dcterms:W3CDTF">2025-06-15T11:48:00Z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ICV">
    <vt:lpwstr>11c7df106f7640078dde34ea370bb084</vt:lpwstr>
  </property>
</Properties>
</file>